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A935CC" w14:textId="77777777" w:rsidR="00F62436" w:rsidRDefault="00F62436" w:rsidP="00F62436">
      <w:pPr>
        <w:pStyle w:val="Kop1"/>
        <w:spacing w:before="100" w:beforeAutospacing="1" w:after="100" w:afterAutospacing="1"/>
        <w:jc w:val="center"/>
        <w:rPr>
          <w:rFonts w:asciiTheme="minorHAnsi" w:hAnsiTheme="minorHAnsi" w:cs="Times New Roman"/>
          <w:b/>
          <w:color w:val="000000" w:themeColor="text1"/>
          <w:sz w:val="24"/>
          <w:szCs w:val="24"/>
          <w:lang w:val="en-GB"/>
        </w:rPr>
      </w:pPr>
      <w:r>
        <w:rPr>
          <w:rFonts w:asciiTheme="minorHAnsi" w:hAnsiTheme="minorHAnsi" w:cs="Times New Roman"/>
          <w:b/>
          <w:noProof/>
          <w:color w:val="000000" w:themeColor="text1"/>
          <w:sz w:val="24"/>
          <w:szCs w:val="24"/>
          <w:lang w:eastAsia="nl-NL"/>
        </w:rPr>
        <w:drawing>
          <wp:anchor distT="0" distB="0" distL="114300" distR="114300" simplePos="0" relativeHeight="251661312" behindDoc="0" locked="0" layoutInCell="1" allowOverlap="1" wp14:anchorId="3A533242" wp14:editId="24BBF202">
            <wp:simplePos x="0" y="0"/>
            <wp:positionH relativeFrom="column">
              <wp:posOffset>-65405</wp:posOffset>
            </wp:positionH>
            <wp:positionV relativeFrom="paragraph">
              <wp:posOffset>0</wp:posOffset>
            </wp:positionV>
            <wp:extent cx="923925" cy="1387475"/>
            <wp:effectExtent l="0" t="0" r="9525" b="3175"/>
            <wp:wrapSquare wrapText="bothSides"/>
            <wp:docPr id="2" name="Afbeelding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MOOCs and Open Education.png"/>
                    <pic:cNvPicPr/>
                  </pic:nvPicPr>
                  <pic:blipFill>
                    <a:blip r:embed="rId9">
                      <a:extLst>
                        <a:ext uri="{28A0092B-C50C-407E-A947-70E740481C1C}">
                          <a14:useLocalDpi xmlns:a14="http://schemas.microsoft.com/office/drawing/2010/main" val="0"/>
                        </a:ext>
                      </a:extLst>
                    </a:blip>
                    <a:stretch>
                      <a:fillRect/>
                    </a:stretch>
                  </pic:blipFill>
                  <pic:spPr>
                    <a:xfrm>
                      <a:off x="0" y="0"/>
                      <a:ext cx="923925" cy="13874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imes New Roman"/>
          <w:b/>
          <w:color w:val="000000" w:themeColor="text1"/>
          <w:sz w:val="24"/>
          <w:szCs w:val="24"/>
          <w:lang w:val="en-GB"/>
        </w:rPr>
        <w:t xml:space="preserve">The manuscript is published under a </w:t>
      </w:r>
      <w:hyperlink r:id="rId10" w:history="1">
        <w:r w:rsidRPr="00732B30">
          <w:rPr>
            <w:rStyle w:val="Hyperlink"/>
            <w:rFonts w:asciiTheme="minorHAnsi" w:hAnsiTheme="minorHAnsi"/>
            <w:b/>
            <w:sz w:val="24"/>
            <w:szCs w:val="24"/>
            <w:lang w:val="en-GB"/>
          </w:rPr>
          <w:t>Creative Commons Attribution 4.0 International License</w:t>
        </w:r>
      </w:hyperlink>
      <w:r w:rsidRPr="00732B30">
        <w:rPr>
          <w:rFonts w:asciiTheme="minorHAnsi" w:hAnsiTheme="minorHAnsi" w:cs="Times New Roman"/>
          <w:b/>
          <w:color w:val="000000" w:themeColor="text1"/>
          <w:sz w:val="24"/>
          <w:szCs w:val="24"/>
          <w:lang w:val="en-GB"/>
        </w:rPr>
        <w:t xml:space="preserve"> in C.J. Bonk, M. M. Lee, T. C. Reeves, T. H. Reynolds (Eds.). </w:t>
      </w:r>
      <w:r w:rsidRPr="00F91290">
        <w:rPr>
          <w:rFonts w:asciiTheme="minorHAnsi" w:hAnsiTheme="minorHAnsi" w:cs="Times New Roman"/>
          <w:b/>
          <w:i/>
          <w:color w:val="000000" w:themeColor="text1"/>
          <w:sz w:val="24"/>
          <w:szCs w:val="24"/>
          <w:lang w:val="en-GB"/>
        </w:rPr>
        <w:t>The MOOCs and Open Education Around the World</w:t>
      </w:r>
      <w:r w:rsidRPr="00732B30">
        <w:rPr>
          <w:rFonts w:asciiTheme="minorHAnsi" w:hAnsiTheme="minorHAnsi" w:cs="Times New Roman"/>
          <w:b/>
          <w:color w:val="000000" w:themeColor="text1"/>
          <w:sz w:val="24"/>
          <w:szCs w:val="24"/>
          <w:lang w:val="en-GB"/>
        </w:rPr>
        <w:t>. New York: Routledge Tayler &amp; Francis Group.</w:t>
      </w:r>
    </w:p>
    <w:p w14:paraId="2A6D185F" w14:textId="78C1A641" w:rsidR="00F62436" w:rsidRDefault="00F62436" w:rsidP="00F62436">
      <w:pPr>
        <w:pStyle w:val="Body"/>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jc w:val="center"/>
        <w:rPr>
          <w:rFonts w:asciiTheme="minorHAnsi" w:hAnsiTheme="minorHAnsi" w:cs="Times New Roman"/>
          <w:b/>
          <w:bCs/>
          <w:caps/>
          <w:color w:val="auto"/>
          <w:sz w:val="24"/>
          <w:szCs w:val="24"/>
        </w:rPr>
      </w:pPr>
      <w:r>
        <w:rPr>
          <w:i/>
          <w:lang w:val="en-GB"/>
        </w:rPr>
        <w:t>I</w:t>
      </w:r>
      <w:r w:rsidRPr="00B120F0">
        <w:rPr>
          <w:i/>
          <w:lang w:val="en-GB"/>
        </w:rPr>
        <w:t xml:space="preserve"> explicitly appreciate the support and contribution of the editors to this manuscript.</w:t>
      </w:r>
    </w:p>
    <w:p w14:paraId="38141183" w14:textId="77777777" w:rsidR="00F62436" w:rsidRDefault="00F62436" w:rsidP="00842237">
      <w:pPr>
        <w:pStyle w:val="Body"/>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jc w:val="center"/>
        <w:rPr>
          <w:rFonts w:asciiTheme="minorHAnsi" w:hAnsiTheme="minorHAnsi" w:cs="Times New Roman"/>
          <w:b/>
          <w:bCs/>
          <w:caps/>
          <w:color w:val="auto"/>
          <w:sz w:val="24"/>
          <w:szCs w:val="24"/>
        </w:rPr>
      </w:pPr>
    </w:p>
    <w:p w14:paraId="6BD132A5" w14:textId="47328702" w:rsidR="00AB4FCD" w:rsidRPr="00F62436" w:rsidRDefault="00212FA0" w:rsidP="00842237">
      <w:pPr>
        <w:pStyle w:val="Body"/>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jc w:val="center"/>
        <w:rPr>
          <w:rFonts w:asciiTheme="minorHAnsi" w:hAnsiTheme="minorHAnsi" w:cs="Times New Roman"/>
          <w:b/>
          <w:bCs/>
          <w:caps/>
          <w:color w:val="auto"/>
          <w:sz w:val="32"/>
          <w:szCs w:val="32"/>
        </w:rPr>
      </w:pPr>
      <w:r w:rsidRPr="00F62436">
        <w:rPr>
          <w:rFonts w:asciiTheme="minorHAnsi" w:hAnsiTheme="minorHAnsi" w:cs="Times New Roman"/>
          <w:b/>
          <w:bCs/>
          <w:caps/>
          <w:color w:val="auto"/>
          <w:sz w:val="32"/>
          <w:szCs w:val="32"/>
        </w:rPr>
        <w:t>Open</w:t>
      </w:r>
      <w:r w:rsidR="005271A8" w:rsidRPr="00F62436">
        <w:rPr>
          <w:rFonts w:asciiTheme="minorHAnsi" w:hAnsiTheme="minorHAnsi" w:cs="Times New Roman"/>
          <w:b/>
          <w:bCs/>
          <w:caps/>
          <w:color w:val="auto"/>
          <w:sz w:val="32"/>
          <w:szCs w:val="32"/>
        </w:rPr>
        <w:t>(</w:t>
      </w:r>
      <w:r w:rsidRPr="00F62436">
        <w:rPr>
          <w:rFonts w:asciiTheme="minorHAnsi" w:hAnsiTheme="minorHAnsi" w:cs="Times New Roman"/>
          <w:b/>
          <w:bCs/>
          <w:caps/>
          <w:color w:val="auto"/>
          <w:sz w:val="32"/>
          <w:szCs w:val="32"/>
        </w:rPr>
        <w:t>ing up</w:t>
      </w:r>
      <w:r w:rsidR="005271A8" w:rsidRPr="00F62436">
        <w:rPr>
          <w:rFonts w:asciiTheme="minorHAnsi" w:hAnsiTheme="minorHAnsi" w:cs="Times New Roman"/>
          <w:b/>
          <w:bCs/>
          <w:caps/>
          <w:color w:val="auto"/>
          <w:sz w:val="32"/>
          <w:szCs w:val="32"/>
        </w:rPr>
        <w:t>)</w:t>
      </w:r>
      <w:r w:rsidRPr="00F62436">
        <w:rPr>
          <w:rFonts w:asciiTheme="minorHAnsi" w:hAnsiTheme="minorHAnsi" w:cs="Times New Roman"/>
          <w:b/>
          <w:bCs/>
          <w:caps/>
          <w:color w:val="auto"/>
          <w:sz w:val="32"/>
          <w:szCs w:val="32"/>
        </w:rPr>
        <w:t xml:space="preserve"> Education for All</w:t>
      </w:r>
      <w:r w:rsidR="00CC7664" w:rsidRPr="00F62436">
        <w:rPr>
          <w:rFonts w:asciiTheme="minorHAnsi" w:hAnsiTheme="minorHAnsi" w:cs="Times New Roman"/>
          <w:b/>
          <w:bCs/>
          <w:caps/>
          <w:color w:val="auto"/>
          <w:sz w:val="32"/>
          <w:szCs w:val="32"/>
        </w:rPr>
        <w:t xml:space="preserve"> …</w:t>
      </w:r>
      <w:r w:rsidR="00503AB6" w:rsidRPr="00F62436">
        <w:rPr>
          <w:rFonts w:asciiTheme="minorHAnsi" w:hAnsiTheme="minorHAnsi" w:cs="Times New Roman"/>
          <w:b/>
          <w:bCs/>
          <w:caps/>
          <w:color w:val="auto"/>
          <w:sz w:val="32"/>
          <w:szCs w:val="32"/>
        </w:rPr>
        <w:t xml:space="preserve"> </w:t>
      </w:r>
      <w:r w:rsidR="005271A8" w:rsidRPr="00F62436">
        <w:rPr>
          <w:rFonts w:asciiTheme="minorHAnsi" w:hAnsiTheme="minorHAnsi" w:cs="Times New Roman"/>
          <w:b/>
          <w:bCs/>
          <w:caps/>
          <w:color w:val="auto"/>
          <w:sz w:val="32"/>
          <w:szCs w:val="32"/>
        </w:rPr>
        <w:t xml:space="preserve">boosted by </w:t>
      </w:r>
      <w:r w:rsidR="00503AB6" w:rsidRPr="00F62436">
        <w:rPr>
          <w:rFonts w:asciiTheme="minorHAnsi" w:hAnsiTheme="minorHAnsi" w:cs="Times New Roman"/>
          <w:b/>
          <w:bCs/>
          <w:caps/>
          <w:color w:val="auto"/>
          <w:sz w:val="32"/>
          <w:szCs w:val="32"/>
        </w:rPr>
        <w:t>moocs</w:t>
      </w:r>
      <w:r w:rsidR="005271A8" w:rsidRPr="00F62436">
        <w:rPr>
          <w:rFonts w:asciiTheme="minorHAnsi" w:hAnsiTheme="minorHAnsi" w:cs="Times New Roman"/>
          <w:b/>
          <w:bCs/>
          <w:caps/>
          <w:color w:val="auto"/>
          <w:sz w:val="32"/>
          <w:szCs w:val="32"/>
        </w:rPr>
        <w:t>?</w:t>
      </w:r>
    </w:p>
    <w:p w14:paraId="5390E198" w14:textId="350D5CD5" w:rsidR="00212FA0" w:rsidRPr="00842237" w:rsidRDefault="007C6281" w:rsidP="00842237">
      <w:pPr>
        <w:pStyle w:val="Body"/>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jc w:val="center"/>
        <w:rPr>
          <w:rFonts w:asciiTheme="minorHAnsi" w:hAnsiTheme="minorHAnsi" w:cs="Times New Roman"/>
          <w:bCs/>
          <w:caps/>
          <w:color w:val="auto"/>
          <w:sz w:val="24"/>
          <w:szCs w:val="24"/>
        </w:rPr>
      </w:pPr>
      <w:r w:rsidRPr="00842237">
        <w:rPr>
          <w:rFonts w:asciiTheme="minorHAnsi" w:hAnsiTheme="minorHAnsi" w:cs="Times New Roman"/>
          <w:bCs/>
          <w:caps/>
          <w:color w:val="auto"/>
          <w:sz w:val="24"/>
          <w:szCs w:val="24"/>
        </w:rPr>
        <w:t xml:space="preserve"> </w:t>
      </w:r>
      <w:r w:rsidR="0031599C" w:rsidRPr="00842237">
        <w:rPr>
          <w:rFonts w:asciiTheme="minorHAnsi" w:hAnsiTheme="minorHAnsi" w:cs="Times New Roman"/>
          <w:sz w:val="24"/>
          <w:szCs w:val="24"/>
        </w:rPr>
        <w:t xml:space="preserve">Fred Mulder, UNESCO/ICDE </w:t>
      </w:r>
      <w:r w:rsidRPr="00842237">
        <w:rPr>
          <w:rFonts w:asciiTheme="minorHAnsi" w:hAnsiTheme="minorHAnsi" w:cs="Times New Roman"/>
          <w:sz w:val="24"/>
          <w:szCs w:val="24"/>
        </w:rPr>
        <w:t xml:space="preserve">Chair </w:t>
      </w:r>
      <w:r w:rsidR="00393731" w:rsidRPr="00842237">
        <w:rPr>
          <w:rFonts w:asciiTheme="minorHAnsi" w:hAnsiTheme="minorHAnsi" w:cs="Times New Roman"/>
          <w:sz w:val="24"/>
          <w:szCs w:val="24"/>
        </w:rPr>
        <w:t>i</w:t>
      </w:r>
      <w:r w:rsidRPr="00842237">
        <w:rPr>
          <w:rFonts w:asciiTheme="minorHAnsi" w:hAnsiTheme="minorHAnsi" w:cs="Times New Roman"/>
          <w:sz w:val="24"/>
          <w:szCs w:val="24"/>
        </w:rPr>
        <w:t>n Open Educational Resources</w:t>
      </w:r>
      <w:r w:rsidR="00393731" w:rsidRPr="00842237">
        <w:rPr>
          <w:rFonts w:asciiTheme="minorHAnsi" w:hAnsiTheme="minorHAnsi" w:cs="Times New Roman"/>
          <w:sz w:val="24"/>
          <w:szCs w:val="24"/>
        </w:rPr>
        <w:t xml:space="preserve"> at the</w:t>
      </w:r>
      <w:r w:rsidR="00393731" w:rsidRPr="00842237">
        <w:rPr>
          <w:rFonts w:asciiTheme="minorHAnsi" w:hAnsiTheme="minorHAnsi" w:cs="Times New Roman"/>
          <w:color w:val="auto"/>
          <w:sz w:val="24"/>
          <w:szCs w:val="24"/>
          <w:lang w:eastAsia="en-US"/>
        </w:rPr>
        <w:t xml:space="preserve"> </w:t>
      </w:r>
      <w:r w:rsidR="00393731" w:rsidRPr="00842237">
        <w:rPr>
          <w:rFonts w:asciiTheme="minorHAnsi" w:hAnsiTheme="minorHAnsi" w:cs="Times New Roman"/>
          <w:sz w:val="24"/>
          <w:szCs w:val="24"/>
        </w:rPr>
        <w:t>Open University of the Netherlands</w:t>
      </w:r>
    </w:p>
    <w:p w14:paraId="782B7595" w14:textId="2E906B0D" w:rsidR="00F75AEA" w:rsidRPr="00842237" w:rsidRDefault="00212FA0"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sz w:val="24"/>
          <w:szCs w:val="24"/>
        </w:rPr>
      </w:pPr>
      <w:r w:rsidRPr="00842237">
        <w:rPr>
          <w:rFonts w:asciiTheme="minorHAnsi" w:hAnsiTheme="minorHAnsi" w:cs="Times New Roman"/>
          <w:color w:val="auto"/>
          <w:sz w:val="24"/>
          <w:szCs w:val="24"/>
        </w:rPr>
        <w:t xml:space="preserve">A foreword </w:t>
      </w:r>
      <w:r w:rsidR="00A04F1E" w:rsidRPr="00842237">
        <w:rPr>
          <w:rFonts w:asciiTheme="minorHAnsi" w:hAnsiTheme="minorHAnsi" w:cs="Times New Roman"/>
          <w:color w:val="auto"/>
          <w:sz w:val="24"/>
          <w:szCs w:val="24"/>
        </w:rPr>
        <w:t xml:space="preserve">to a book </w:t>
      </w:r>
      <w:r w:rsidRPr="00842237">
        <w:rPr>
          <w:rFonts w:asciiTheme="minorHAnsi" w:hAnsiTheme="minorHAnsi" w:cs="Times New Roman"/>
          <w:color w:val="auto"/>
          <w:sz w:val="24"/>
          <w:szCs w:val="24"/>
        </w:rPr>
        <w:t>can be expected to highlight some of the terms and issues in</w:t>
      </w:r>
      <w:r w:rsidR="00A04F1E" w:rsidRPr="00842237">
        <w:rPr>
          <w:rFonts w:asciiTheme="minorHAnsi" w:hAnsiTheme="minorHAnsi" w:cs="Times New Roman"/>
          <w:color w:val="auto"/>
          <w:sz w:val="24"/>
          <w:szCs w:val="24"/>
        </w:rPr>
        <w:t>cluded in its title</w:t>
      </w:r>
      <w:r w:rsidRPr="00842237">
        <w:rPr>
          <w:rFonts w:asciiTheme="minorHAnsi" w:hAnsiTheme="minorHAnsi" w:cs="Times New Roman"/>
          <w:color w:val="auto"/>
          <w:sz w:val="24"/>
          <w:szCs w:val="24"/>
        </w:rPr>
        <w:t>.</w:t>
      </w:r>
      <w:r w:rsidR="00A04F1E" w:rsidRPr="00842237">
        <w:rPr>
          <w:rFonts w:asciiTheme="minorHAnsi" w:hAnsiTheme="minorHAnsi" w:cs="Times New Roman"/>
          <w:color w:val="auto"/>
          <w:sz w:val="24"/>
          <w:szCs w:val="24"/>
        </w:rPr>
        <w:t xml:space="preserve"> Given the thought-provoking and promising title </w:t>
      </w:r>
      <w:r w:rsidR="004B12B5" w:rsidRPr="00842237">
        <w:rPr>
          <w:rFonts w:asciiTheme="minorHAnsi" w:hAnsiTheme="minorHAnsi" w:cs="Times New Roman"/>
          <w:i/>
          <w:color w:val="auto"/>
          <w:sz w:val="24"/>
          <w:szCs w:val="24"/>
        </w:rPr>
        <w:t>“</w:t>
      </w:r>
      <w:r w:rsidR="00A93FDB" w:rsidRPr="00842237">
        <w:rPr>
          <w:rFonts w:asciiTheme="minorHAnsi" w:hAnsiTheme="minorHAnsi" w:cs="Times New Roman"/>
          <w:i/>
          <w:color w:val="auto"/>
          <w:sz w:val="24"/>
          <w:szCs w:val="24"/>
        </w:rPr>
        <w:t>MOOCs and Open Education A</w:t>
      </w:r>
      <w:r w:rsidR="00A04F1E" w:rsidRPr="00842237">
        <w:rPr>
          <w:rFonts w:asciiTheme="minorHAnsi" w:hAnsiTheme="minorHAnsi" w:cs="Times New Roman"/>
          <w:i/>
          <w:color w:val="auto"/>
          <w:sz w:val="24"/>
          <w:szCs w:val="24"/>
        </w:rPr>
        <w:t>round the World</w:t>
      </w:r>
      <w:r w:rsidR="00A93FDB" w:rsidRPr="00842237">
        <w:rPr>
          <w:rFonts w:asciiTheme="minorHAnsi" w:hAnsiTheme="minorHAnsi" w:cs="Times New Roman"/>
          <w:i/>
          <w:color w:val="auto"/>
          <w:sz w:val="24"/>
          <w:szCs w:val="24"/>
        </w:rPr>
        <w:t>,</w:t>
      </w:r>
      <w:r w:rsidR="004B12B5" w:rsidRPr="00842237">
        <w:rPr>
          <w:rFonts w:asciiTheme="minorHAnsi" w:hAnsiTheme="minorHAnsi" w:cs="Times New Roman"/>
          <w:color w:val="auto"/>
          <w:sz w:val="24"/>
          <w:szCs w:val="24"/>
        </w:rPr>
        <w:t>”</w:t>
      </w:r>
      <w:r w:rsidR="00A04F1E" w:rsidRPr="00842237">
        <w:rPr>
          <w:rFonts w:asciiTheme="minorHAnsi" w:hAnsiTheme="minorHAnsi" w:cs="Times New Roman"/>
          <w:color w:val="auto"/>
          <w:sz w:val="24"/>
          <w:szCs w:val="24"/>
        </w:rPr>
        <w:t xml:space="preserve"> that</w:t>
      </w:r>
      <w:r w:rsidR="004B12B5" w:rsidRPr="00842237">
        <w:rPr>
          <w:rFonts w:asciiTheme="minorHAnsi" w:hAnsiTheme="minorHAnsi" w:cs="Times New Roman"/>
          <w:color w:val="auto"/>
          <w:sz w:val="24"/>
          <w:szCs w:val="24"/>
        </w:rPr>
        <w:t xml:space="preserve"> is</w:t>
      </w:r>
      <w:r w:rsidR="00A04F1E" w:rsidRPr="00842237">
        <w:rPr>
          <w:rFonts w:asciiTheme="minorHAnsi" w:hAnsiTheme="minorHAnsi" w:cs="Times New Roman"/>
          <w:color w:val="auto"/>
          <w:sz w:val="24"/>
          <w:szCs w:val="24"/>
        </w:rPr>
        <w:t xml:space="preserve"> </w:t>
      </w:r>
      <w:r w:rsidR="004B12B5" w:rsidRPr="00842237">
        <w:rPr>
          <w:rFonts w:asciiTheme="minorHAnsi" w:hAnsiTheme="minorHAnsi" w:cs="Times New Roman"/>
          <w:color w:val="auto"/>
          <w:sz w:val="24"/>
          <w:szCs w:val="24"/>
        </w:rPr>
        <w:t xml:space="preserve">exactly </w:t>
      </w:r>
      <w:r w:rsidR="00A04F1E" w:rsidRPr="00842237">
        <w:rPr>
          <w:rFonts w:asciiTheme="minorHAnsi" w:hAnsiTheme="minorHAnsi" w:cs="Times New Roman"/>
          <w:color w:val="auto"/>
          <w:sz w:val="24"/>
          <w:szCs w:val="24"/>
        </w:rPr>
        <w:t xml:space="preserve">what </w:t>
      </w:r>
      <w:r w:rsidR="004B12B5" w:rsidRPr="00842237">
        <w:rPr>
          <w:rFonts w:asciiTheme="minorHAnsi" w:hAnsiTheme="minorHAnsi" w:cs="Times New Roman"/>
          <w:color w:val="auto"/>
          <w:sz w:val="24"/>
          <w:szCs w:val="24"/>
        </w:rPr>
        <w:t>I</w:t>
      </w:r>
      <w:r w:rsidR="00A04F1E" w:rsidRPr="00842237">
        <w:rPr>
          <w:rFonts w:asciiTheme="minorHAnsi" w:hAnsiTheme="minorHAnsi" w:cs="Times New Roman"/>
          <w:color w:val="auto"/>
          <w:sz w:val="24"/>
          <w:szCs w:val="24"/>
        </w:rPr>
        <w:t xml:space="preserve"> will </w:t>
      </w:r>
      <w:r w:rsidR="004B12B5" w:rsidRPr="00842237">
        <w:rPr>
          <w:rFonts w:asciiTheme="minorHAnsi" w:hAnsiTheme="minorHAnsi" w:cs="Times New Roman"/>
          <w:color w:val="auto"/>
          <w:sz w:val="24"/>
          <w:szCs w:val="24"/>
        </w:rPr>
        <w:t xml:space="preserve">attempt to </w:t>
      </w:r>
      <w:r w:rsidR="00A04F1E" w:rsidRPr="00842237">
        <w:rPr>
          <w:rFonts w:asciiTheme="minorHAnsi" w:hAnsiTheme="minorHAnsi" w:cs="Times New Roman"/>
          <w:color w:val="auto"/>
          <w:sz w:val="24"/>
          <w:szCs w:val="24"/>
        </w:rPr>
        <w:t>do</w:t>
      </w:r>
      <w:r w:rsidR="00F75AEA" w:rsidRPr="00842237">
        <w:rPr>
          <w:rFonts w:asciiTheme="minorHAnsi" w:hAnsiTheme="minorHAnsi" w:cs="Times New Roman"/>
          <w:color w:val="auto"/>
          <w:sz w:val="24"/>
          <w:szCs w:val="24"/>
        </w:rPr>
        <w:t>. T</w:t>
      </w:r>
      <w:r w:rsidR="007E7D42" w:rsidRPr="00842237">
        <w:rPr>
          <w:rFonts w:asciiTheme="minorHAnsi" w:hAnsiTheme="minorHAnsi" w:cs="Times New Roman"/>
          <w:sz w:val="24"/>
          <w:szCs w:val="24"/>
        </w:rPr>
        <w:t>w</w:t>
      </w:r>
      <w:r w:rsidR="00A04F1E" w:rsidRPr="00842237">
        <w:rPr>
          <w:rFonts w:asciiTheme="minorHAnsi" w:hAnsiTheme="minorHAnsi" w:cs="Times New Roman"/>
          <w:sz w:val="24"/>
          <w:szCs w:val="24"/>
        </w:rPr>
        <w:t>o major, long-term development</w:t>
      </w:r>
      <w:r w:rsidR="00F75AEA" w:rsidRPr="00842237">
        <w:rPr>
          <w:rFonts w:asciiTheme="minorHAnsi" w:hAnsiTheme="minorHAnsi" w:cs="Times New Roman"/>
          <w:sz w:val="24"/>
          <w:szCs w:val="24"/>
        </w:rPr>
        <w:t>s will be described, one towards open education and the other towards online education,</w:t>
      </w:r>
      <w:r w:rsidR="00A04F1E" w:rsidRPr="00842237">
        <w:rPr>
          <w:rFonts w:asciiTheme="minorHAnsi" w:hAnsiTheme="minorHAnsi" w:cs="Times New Roman"/>
          <w:sz w:val="24"/>
          <w:szCs w:val="24"/>
        </w:rPr>
        <w:t xml:space="preserve"> in which the recent emergence of the MOOCs is to be placed</w:t>
      </w:r>
      <w:r w:rsidR="00E3163D" w:rsidRPr="00842237">
        <w:rPr>
          <w:rFonts w:asciiTheme="minorHAnsi" w:hAnsiTheme="minorHAnsi" w:cs="Times New Roman"/>
          <w:sz w:val="24"/>
          <w:szCs w:val="24"/>
        </w:rPr>
        <w:t xml:space="preserve">. </w:t>
      </w:r>
      <w:r w:rsidR="004B12B5" w:rsidRPr="00842237">
        <w:rPr>
          <w:rFonts w:asciiTheme="minorHAnsi" w:hAnsiTheme="minorHAnsi" w:cs="Times New Roman"/>
          <w:sz w:val="24"/>
          <w:szCs w:val="24"/>
        </w:rPr>
        <w:t>“</w:t>
      </w:r>
      <w:r w:rsidR="00F75AEA" w:rsidRPr="00842237">
        <w:rPr>
          <w:rFonts w:asciiTheme="minorHAnsi" w:hAnsiTheme="minorHAnsi" w:cs="Times New Roman"/>
          <w:sz w:val="24"/>
          <w:szCs w:val="24"/>
        </w:rPr>
        <w:t>Open</w:t>
      </w:r>
      <w:r w:rsidR="004B12B5" w:rsidRPr="00842237">
        <w:rPr>
          <w:rFonts w:asciiTheme="minorHAnsi" w:hAnsiTheme="minorHAnsi" w:cs="Times New Roman"/>
          <w:sz w:val="24"/>
          <w:szCs w:val="24"/>
        </w:rPr>
        <w:t>”</w:t>
      </w:r>
      <w:r w:rsidR="00F75AEA" w:rsidRPr="00842237">
        <w:rPr>
          <w:rFonts w:asciiTheme="minorHAnsi" w:hAnsiTheme="minorHAnsi" w:cs="Times New Roman"/>
          <w:sz w:val="24"/>
          <w:szCs w:val="24"/>
        </w:rPr>
        <w:t xml:space="preserve"> and </w:t>
      </w:r>
      <w:r w:rsidR="004B12B5" w:rsidRPr="00842237">
        <w:rPr>
          <w:rFonts w:asciiTheme="minorHAnsi" w:hAnsiTheme="minorHAnsi" w:cs="Times New Roman"/>
          <w:sz w:val="24"/>
          <w:szCs w:val="24"/>
        </w:rPr>
        <w:t>“</w:t>
      </w:r>
      <w:r w:rsidR="00F75AEA" w:rsidRPr="00842237">
        <w:rPr>
          <w:rFonts w:asciiTheme="minorHAnsi" w:hAnsiTheme="minorHAnsi" w:cs="Times New Roman"/>
          <w:sz w:val="24"/>
          <w:szCs w:val="24"/>
        </w:rPr>
        <w:t>online</w:t>
      </w:r>
      <w:r w:rsidR="004B12B5" w:rsidRPr="00842237">
        <w:rPr>
          <w:rFonts w:asciiTheme="minorHAnsi" w:hAnsiTheme="minorHAnsi" w:cs="Times New Roman"/>
          <w:sz w:val="24"/>
          <w:szCs w:val="24"/>
        </w:rPr>
        <w:t>”</w:t>
      </w:r>
      <w:r w:rsidR="00F75AEA" w:rsidRPr="00842237">
        <w:rPr>
          <w:rFonts w:asciiTheme="minorHAnsi" w:hAnsiTheme="minorHAnsi" w:cs="Times New Roman"/>
          <w:sz w:val="24"/>
          <w:szCs w:val="24"/>
        </w:rPr>
        <w:t xml:space="preserve"> are then combined in</w:t>
      </w:r>
      <w:r w:rsidR="004B12B5" w:rsidRPr="00842237">
        <w:rPr>
          <w:rFonts w:asciiTheme="minorHAnsi" w:hAnsiTheme="minorHAnsi" w:cs="Times New Roman"/>
          <w:sz w:val="24"/>
          <w:szCs w:val="24"/>
        </w:rPr>
        <w:t>to</w:t>
      </w:r>
      <w:r w:rsidR="00F75AEA" w:rsidRPr="00842237">
        <w:rPr>
          <w:rFonts w:asciiTheme="minorHAnsi" w:hAnsiTheme="minorHAnsi" w:cs="Times New Roman"/>
          <w:sz w:val="24"/>
          <w:szCs w:val="24"/>
        </w:rPr>
        <w:t xml:space="preserve"> one reference model for Open Education with five components</w:t>
      </w:r>
      <w:r w:rsidR="003C5197" w:rsidRPr="00842237">
        <w:rPr>
          <w:rFonts w:asciiTheme="minorHAnsi" w:hAnsiTheme="minorHAnsi" w:cs="Times New Roman"/>
          <w:sz w:val="24"/>
          <w:szCs w:val="24"/>
        </w:rPr>
        <w:t>, the 5COE model</w:t>
      </w:r>
      <w:r w:rsidR="004B12B5" w:rsidRPr="00842237">
        <w:rPr>
          <w:rFonts w:asciiTheme="minorHAnsi" w:hAnsiTheme="minorHAnsi" w:cs="Times New Roman"/>
          <w:sz w:val="24"/>
          <w:szCs w:val="24"/>
        </w:rPr>
        <w:t>. It is in the 5COE model</w:t>
      </w:r>
      <w:r w:rsidR="00503AB6" w:rsidRPr="00842237">
        <w:rPr>
          <w:rFonts w:asciiTheme="minorHAnsi" w:hAnsiTheme="minorHAnsi" w:cs="Times New Roman"/>
          <w:sz w:val="24"/>
          <w:szCs w:val="24"/>
        </w:rPr>
        <w:t xml:space="preserve"> </w:t>
      </w:r>
      <w:r w:rsidR="004B12B5" w:rsidRPr="00842237">
        <w:rPr>
          <w:rFonts w:asciiTheme="minorHAnsi" w:hAnsiTheme="minorHAnsi" w:cs="Times New Roman"/>
          <w:sz w:val="24"/>
          <w:szCs w:val="24"/>
        </w:rPr>
        <w:t xml:space="preserve">wherein </w:t>
      </w:r>
      <w:r w:rsidR="00503AB6" w:rsidRPr="00842237">
        <w:rPr>
          <w:rFonts w:asciiTheme="minorHAnsi" w:hAnsiTheme="minorHAnsi" w:cs="Times New Roman"/>
          <w:sz w:val="24"/>
          <w:szCs w:val="24"/>
        </w:rPr>
        <w:t>MOOCs can also be profiled</w:t>
      </w:r>
      <w:r w:rsidR="00E72EB8" w:rsidRPr="00842237">
        <w:rPr>
          <w:rFonts w:asciiTheme="minorHAnsi" w:hAnsiTheme="minorHAnsi" w:cs="Times New Roman"/>
          <w:sz w:val="24"/>
          <w:szCs w:val="24"/>
        </w:rPr>
        <w:t>. F</w:t>
      </w:r>
      <w:r w:rsidR="003C5197" w:rsidRPr="00842237">
        <w:rPr>
          <w:rFonts w:asciiTheme="minorHAnsi" w:hAnsiTheme="minorHAnsi" w:cs="Times New Roman"/>
          <w:sz w:val="24"/>
          <w:szCs w:val="24"/>
        </w:rPr>
        <w:t>inally</w:t>
      </w:r>
      <w:r w:rsidR="007D2AE1" w:rsidRPr="00842237">
        <w:rPr>
          <w:rFonts w:asciiTheme="minorHAnsi" w:hAnsiTheme="minorHAnsi" w:cs="Times New Roman"/>
          <w:sz w:val="24"/>
          <w:szCs w:val="24"/>
        </w:rPr>
        <w:t>,</w:t>
      </w:r>
      <w:r w:rsidR="003C5197" w:rsidRPr="00842237">
        <w:rPr>
          <w:rFonts w:asciiTheme="minorHAnsi" w:hAnsiTheme="minorHAnsi" w:cs="Times New Roman"/>
          <w:sz w:val="24"/>
          <w:szCs w:val="24"/>
        </w:rPr>
        <w:t xml:space="preserve"> </w:t>
      </w:r>
      <w:r w:rsidR="0003033A" w:rsidRPr="00842237">
        <w:rPr>
          <w:rFonts w:asciiTheme="minorHAnsi" w:hAnsiTheme="minorHAnsi" w:cs="Times New Roman"/>
          <w:sz w:val="24"/>
          <w:szCs w:val="24"/>
        </w:rPr>
        <w:t xml:space="preserve">I </w:t>
      </w:r>
      <w:r w:rsidR="003C5197" w:rsidRPr="00842237">
        <w:rPr>
          <w:rFonts w:asciiTheme="minorHAnsi" w:hAnsiTheme="minorHAnsi" w:cs="Times New Roman"/>
          <w:sz w:val="24"/>
          <w:szCs w:val="24"/>
        </w:rPr>
        <w:t xml:space="preserve">will </w:t>
      </w:r>
      <w:r w:rsidR="007D2AE1" w:rsidRPr="00842237">
        <w:rPr>
          <w:rFonts w:asciiTheme="minorHAnsi" w:hAnsiTheme="minorHAnsi" w:cs="Times New Roman"/>
          <w:sz w:val="24"/>
          <w:szCs w:val="24"/>
        </w:rPr>
        <w:t>underline</w:t>
      </w:r>
      <w:r w:rsidR="007D7292" w:rsidRPr="00842237">
        <w:rPr>
          <w:rFonts w:asciiTheme="minorHAnsi" w:hAnsiTheme="minorHAnsi" w:cs="Times New Roman"/>
          <w:sz w:val="24"/>
          <w:szCs w:val="24"/>
        </w:rPr>
        <w:t xml:space="preserve"> </w:t>
      </w:r>
      <w:r w:rsidR="007D2AE1" w:rsidRPr="00842237">
        <w:rPr>
          <w:rFonts w:asciiTheme="minorHAnsi" w:hAnsiTheme="minorHAnsi" w:cs="Times New Roman"/>
          <w:sz w:val="24"/>
          <w:szCs w:val="24"/>
        </w:rPr>
        <w:t xml:space="preserve">the distinctive value of using the expression </w:t>
      </w:r>
      <w:r w:rsidR="0003033A" w:rsidRPr="00842237">
        <w:rPr>
          <w:rFonts w:asciiTheme="minorHAnsi" w:hAnsiTheme="minorHAnsi" w:cs="Times New Roman"/>
          <w:sz w:val="24"/>
          <w:szCs w:val="24"/>
        </w:rPr>
        <w:t>“</w:t>
      </w:r>
      <w:r w:rsidR="007D2AE1" w:rsidRPr="00842237">
        <w:rPr>
          <w:rFonts w:asciiTheme="minorHAnsi" w:hAnsiTheme="minorHAnsi" w:cs="Times New Roman"/>
          <w:sz w:val="24"/>
          <w:szCs w:val="24"/>
        </w:rPr>
        <w:t>Opening up Education</w:t>
      </w:r>
      <w:r w:rsidR="0003033A" w:rsidRPr="00842237">
        <w:rPr>
          <w:rFonts w:asciiTheme="minorHAnsi" w:hAnsiTheme="minorHAnsi" w:cs="Times New Roman"/>
          <w:sz w:val="24"/>
          <w:szCs w:val="24"/>
        </w:rPr>
        <w:t>”</w:t>
      </w:r>
      <w:r w:rsidR="007D2AE1" w:rsidRPr="00842237">
        <w:rPr>
          <w:rFonts w:asciiTheme="minorHAnsi" w:hAnsiTheme="minorHAnsi" w:cs="Times New Roman"/>
          <w:sz w:val="24"/>
          <w:szCs w:val="24"/>
        </w:rPr>
        <w:t xml:space="preserve"> (which </w:t>
      </w:r>
      <w:r w:rsidR="007D7292" w:rsidRPr="00842237">
        <w:rPr>
          <w:rFonts w:asciiTheme="minorHAnsi" w:hAnsiTheme="minorHAnsi" w:cs="Times New Roman"/>
          <w:sz w:val="24"/>
          <w:szCs w:val="24"/>
        </w:rPr>
        <w:t>goes with</w:t>
      </w:r>
      <w:r w:rsidR="007D2AE1" w:rsidRPr="00842237">
        <w:rPr>
          <w:rFonts w:asciiTheme="minorHAnsi" w:hAnsiTheme="minorHAnsi" w:cs="Times New Roman"/>
          <w:sz w:val="24"/>
          <w:szCs w:val="24"/>
        </w:rPr>
        <w:t xml:space="preserve"> a dynamic flavor) on top of</w:t>
      </w:r>
      <w:r w:rsidR="00E72EB8" w:rsidRPr="00842237">
        <w:rPr>
          <w:rFonts w:asciiTheme="minorHAnsi" w:hAnsiTheme="minorHAnsi" w:cs="Times New Roman"/>
          <w:sz w:val="24"/>
          <w:szCs w:val="24"/>
        </w:rPr>
        <w:t xml:space="preserve"> the (static) term </w:t>
      </w:r>
      <w:r w:rsidR="0003033A" w:rsidRPr="00842237">
        <w:rPr>
          <w:rFonts w:asciiTheme="minorHAnsi" w:hAnsiTheme="minorHAnsi" w:cs="Times New Roman"/>
          <w:sz w:val="24"/>
          <w:szCs w:val="24"/>
        </w:rPr>
        <w:t>“</w:t>
      </w:r>
      <w:r w:rsidR="00E72EB8" w:rsidRPr="00842237">
        <w:rPr>
          <w:rFonts w:asciiTheme="minorHAnsi" w:hAnsiTheme="minorHAnsi" w:cs="Times New Roman"/>
          <w:sz w:val="24"/>
          <w:szCs w:val="24"/>
        </w:rPr>
        <w:t>Open Education</w:t>
      </w:r>
      <w:r w:rsidR="00A93FDB" w:rsidRPr="00842237">
        <w:rPr>
          <w:rFonts w:asciiTheme="minorHAnsi" w:hAnsiTheme="minorHAnsi" w:cs="Times New Roman"/>
          <w:sz w:val="24"/>
          <w:szCs w:val="24"/>
        </w:rPr>
        <w:t>.</w:t>
      </w:r>
      <w:r w:rsidR="0003033A" w:rsidRPr="00842237">
        <w:rPr>
          <w:rFonts w:asciiTheme="minorHAnsi" w:hAnsiTheme="minorHAnsi" w:cs="Times New Roman"/>
          <w:sz w:val="24"/>
          <w:szCs w:val="24"/>
        </w:rPr>
        <w:t>”</w:t>
      </w:r>
    </w:p>
    <w:p w14:paraId="364ACE83" w14:textId="77777777" w:rsidR="00AA0896" w:rsidRPr="00842237" w:rsidRDefault="00AA0896"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b/>
          <w:i/>
          <w:sz w:val="24"/>
          <w:szCs w:val="24"/>
        </w:rPr>
      </w:pPr>
      <w:r w:rsidRPr="00842237">
        <w:rPr>
          <w:rFonts w:asciiTheme="minorHAnsi" w:hAnsiTheme="minorHAnsi" w:cs="Times New Roman"/>
          <w:b/>
          <w:i/>
          <w:sz w:val="24"/>
          <w:szCs w:val="24"/>
        </w:rPr>
        <w:t>Towards open education</w:t>
      </w:r>
    </w:p>
    <w:p w14:paraId="3FF2E530" w14:textId="5590EB67" w:rsidR="00C44936" w:rsidRPr="00842237" w:rsidRDefault="00454F0C"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sz w:val="24"/>
          <w:szCs w:val="24"/>
        </w:rPr>
      </w:pPr>
      <w:r w:rsidRPr="00842237">
        <w:rPr>
          <w:rFonts w:asciiTheme="minorHAnsi" w:hAnsiTheme="minorHAnsi" w:cs="Times New Roman"/>
          <w:sz w:val="24"/>
          <w:szCs w:val="24"/>
        </w:rPr>
        <w:t xml:space="preserve">The first </w:t>
      </w:r>
      <w:r w:rsidR="00371382" w:rsidRPr="00842237">
        <w:rPr>
          <w:rFonts w:asciiTheme="minorHAnsi" w:hAnsiTheme="minorHAnsi" w:cs="Times New Roman"/>
          <w:sz w:val="24"/>
          <w:szCs w:val="24"/>
        </w:rPr>
        <w:t xml:space="preserve">major </w:t>
      </w:r>
      <w:r w:rsidR="007E7D42" w:rsidRPr="00842237">
        <w:rPr>
          <w:rFonts w:asciiTheme="minorHAnsi" w:hAnsiTheme="minorHAnsi" w:cs="Times New Roman"/>
          <w:sz w:val="24"/>
          <w:szCs w:val="24"/>
        </w:rPr>
        <w:t xml:space="preserve">development towards open education goes back to the </w:t>
      </w:r>
      <w:r w:rsidR="0003033A" w:rsidRPr="00842237">
        <w:rPr>
          <w:rFonts w:asciiTheme="minorHAnsi" w:hAnsiTheme="minorHAnsi" w:cs="Times New Roman"/>
          <w:sz w:val="24"/>
          <w:szCs w:val="24"/>
        </w:rPr>
        <w:t>nineteenth</w:t>
      </w:r>
      <w:r w:rsidR="007E7D42" w:rsidRPr="00842237">
        <w:rPr>
          <w:rFonts w:asciiTheme="minorHAnsi" w:hAnsiTheme="minorHAnsi" w:cs="Times New Roman"/>
          <w:sz w:val="24"/>
          <w:szCs w:val="24"/>
        </w:rPr>
        <w:t xml:space="preserve"> century when the University of London started its system of correspondence education, offering learning opportunities at a distance from the university premises. And </w:t>
      </w:r>
      <w:r w:rsidR="00BE288B" w:rsidRPr="00842237">
        <w:rPr>
          <w:rFonts w:asciiTheme="minorHAnsi" w:hAnsiTheme="minorHAnsi" w:cs="Times New Roman"/>
          <w:sz w:val="24"/>
          <w:szCs w:val="24"/>
        </w:rPr>
        <w:t xml:space="preserve">in the </w:t>
      </w:r>
      <w:r w:rsidR="007E7D42" w:rsidRPr="00842237">
        <w:rPr>
          <w:rFonts w:asciiTheme="minorHAnsi" w:hAnsiTheme="minorHAnsi" w:cs="Times New Roman"/>
          <w:sz w:val="24"/>
          <w:szCs w:val="24"/>
        </w:rPr>
        <w:t xml:space="preserve">mid </w:t>
      </w:r>
      <w:r w:rsidR="0003033A" w:rsidRPr="00842237">
        <w:rPr>
          <w:rFonts w:asciiTheme="minorHAnsi" w:hAnsiTheme="minorHAnsi" w:cs="Times New Roman"/>
          <w:sz w:val="24"/>
          <w:szCs w:val="24"/>
        </w:rPr>
        <w:t xml:space="preserve">twentieth </w:t>
      </w:r>
      <w:r w:rsidR="007E7D42" w:rsidRPr="00842237">
        <w:rPr>
          <w:rFonts w:asciiTheme="minorHAnsi" w:hAnsiTheme="minorHAnsi" w:cs="Times New Roman"/>
          <w:sz w:val="24"/>
          <w:szCs w:val="24"/>
        </w:rPr>
        <w:t>century</w:t>
      </w:r>
      <w:r w:rsidR="0003033A" w:rsidRPr="00842237">
        <w:rPr>
          <w:rFonts w:asciiTheme="minorHAnsi" w:hAnsiTheme="minorHAnsi" w:cs="Times New Roman"/>
          <w:sz w:val="24"/>
          <w:szCs w:val="24"/>
        </w:rPr>
        <w:t>,</w:t>
      </w:r>
      <w:r w:rsidR="007E7D42" w:rsidRPr="00842237">
        <w:rPr>
          <w:rFonts w:asciiTheme="minorHAnsi" w:hAnsiTheme="minorHAnsi" w:cs="Times New Roman"/>
          <w:sz w:val="24"/>
          <w:szCs w:val="24"/>
        </w:rPr>
        <w:t xml:space="preserve"> the predecessor of the current University of South Africa (UNISA) was given a new role as a distance education university. The real break-through, however, came with the </w:t>
      </w:r>
      <w:r w:rsidR="007E7D42" w:rsidRPr="00842237">
        <w:rPr>
          <w:rFonts w:asciiTheme="minorHAnsi" w:hAnsiTheme="minorHAnsi" w:cs="Times New Roman"/>
          <w:i/>
          <w:sz w:val="24"/>
          <w:szCs w:val="24"/>
        </w:rPr>
        <w:t>start of the Open University in the UK</w:t>
      </w:r>
      <w:r w:rsidR="007E7D42" w:rsidRPr="00842237">
        <w:rPr>
          <w:rFonts w:asciiTheme="minorHAnsi" w:hAnsiTheme="minorHAnsi" w:cs="Times New Roman"/>
          <w:sz w:val="24"/>
          <w:szCs w:val="24"/>
        </w:rPr>
        <w:t xml:space="preserve"> around 1970. </w:t>
      </w:r>
      <w:r w:rsidR="0003033A" w:rsidRPr="00842237">
        <w:rPr>
          <w:rFonts w:asciiTheme="minorHAnsi" w:hAnsiTheme="minorHAnsi" w:cs="Times New Roman"/>
          <w:sz w:val="24"/>
          <w:szCs w:val="24"/>
        </w:rPr>
        <w:t>During</w:t>
      </w:r>
      <w:r w:rsidR="007E7D42" w:rsidRPr="00842237">
        <w:rPr>
          <w:rFonts w:asciiTheme="minorHAnsi" w:hAnsiTheme="minorHAnsi" w:cs="Times New Roman"/>
          <w:sz w:val="24"/>
          <w:szCs w:val="24"/>
        </w:rPr>
        <w:t xml:space="preserve"> the next four decades</w:t>
      </w:r>
      <w:r w:rsidR="0003033A" w:rsidRPr="00842237">
        <w:rPr>
          <w:rFonts w:asciiTheme="minorHAnsi" w:hAnsiTheme="minorHAnsi" w:cs="Times New Roman"/>
          <w:sz w:val="24"/>
          <w:szCs w:val="24"/>
        </w:rPr>
        <w:t>,</w:t>
      </w:r>
      <w:r w:rsidR="007E7D42" w:rsidRPr="00842237">
        <w:rPr>
          <w:rFonts w:asciiTheme="minorHAnsi" w:hAnsiTheme="minorHAnsi" w:cs="Times New Roman"/>
          <w:sz w:val="24"/>
          <w:szCs w:val="24"/>
        </w:rPr>
        <w:t xml:space="preserve"> this successful initiative was followed up in many countries in Europe and around the world, leading to </w:t>
      </w:r>
      <w:r w:rsidR="0003033A" w:rsidRPr="00842237">
        <w:rPr>
          <w:rFonts w:asciiTheme="minorHAnsi" w:hAnsiTheme="minorHAnsi" w:cs="Times New Roman"/>
          <w:sz w:val="24"/>
          <w:szCs w:val="24"/>
        </w:rPr>
        <w:t>major</w:t>
      </w:r>
      <w:r w:rsidR="007E7D42" w:rsidRPr="00842237">
        <w:rPr>
          <w:rFonts w:asciiTheme="minorHAnsi" w:hAnsiTheme="minorHAnsi" w:cs="Times New Roman"/>
          <w:sz w:val="24"/>
          <w:szCs w:val="24"/>
        </w:rPr>
        <w:t xml:space="preserve"> operations reaching out to many learners who </w:t>
      </w:r>
      <w:r w:rsidR="0003033A" w:rsidRPr="00842237">
        <w:rPr>
          <w:rFonts w:asciiTheme="minorHAnsi" w:hAnsiTheme="minorHAnsi" w:cs="Times New Roman"/>
          <w:sz w:val="24"/>
          <w:szCs w:val="24"/>
        </w:rPr>
        <w:t>were</w:t>
      </w:r>
      <w:r w:rsidR="007E7D42" w:rsidRPr="00842237">
        <w:rPr>
          <w:rFonts w:asciiTheme="minorHAnsi" w:hAnsiTheme="minorHAnsi" w:cs="Times New Roman"/>
          <w:sz w:val="24"/>
          <w:szCs w:val="24"/>
        </w:rPr>
        <w:t xml:space="preserve"> not being served by the regular university system. In quite a few countries, for example</w:t>
      </w:r>
      <w:r w:rsidR="0003033A" w:rsidRPr="00842237">
        <w:rPr>
          <w:rFonts w:asciiTheme="minorHAnsi" w:hAnsiTheme="minorHAnsi" w:cs="Times New Roman"/>
          <w:sz w:val="24"/>
          <w:szCs w:val="24"/>
        </w:rPr>
        <w:t>,</w:t>
      </w:r>
      <w:r w:rsidR="007E7D42" w:rsidRPr="00842237">
        <w:rPr>
          <w:rFonts w:asciiTheme="minorHAnsi" w:hAnsiTheme="minorHAnsi" w:cs="Times New Roman"/>
          <w:sz w:val="24"/>
          <w:szCs w:val="24"/>
        </w:rPr>
        <w:t xml:space="preserve"> China, India, and Turkey, we </w:t>
      </w:r>
      <w:r w:rsidR="00BE288B" w:rsidRPr="00842237">
        <w:rPr>
          <w:rFonts w:asciiTheme="minorHAnsi" w:hAnsiTheme="minorHAnsi" w:cs="Times New Roman"/>
          <w:sz w:val="24"/>
          <w:szCs w:val="24"/>
        </w:rPr>
        <w:t xml:space="preserve">now </w:t>
      </w:r>
      <w:r w:rsidR="007E7D42" w:rsidRPr="00842237">
        <w:rPr>
          <w:rFonts w:asciiTheme="minorHAnsi" w:hAnsiTheme="minorHAnsi" w:cs="Times New Roman"/>
          <w:sz w:val="24"/>
          <w:szCs w:val="24"/>
        </w:rPr>
        <w:t>find so-called mega-universities enrolling millions of students.</w:t>
      </w:r>
    </w:p>
    <w:p w14:paraId="56792990" w14:textId="78128051" w:rsidR="007E7D42" w:rsidRPr="00842237" w:rsidRDefault="007E7D42"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rPr>
      </w:pPr>
      <w:r w:rsidRPr="00842237">
        <w:rPr>
          <w:rFonts w:asciiTheme="minorHAnsi" w:hAnsiTheme="minorHAnsi" w:cs="Times New Roman"/>
          <w:sz w:val="24"/>
          <w:szCs w:val="24"/>
        </w:rPr>
        <w:t xml:space="preserve">The qualifier </w:t>
      </w:r>
      <w:r w:rsidR="00E443EA" w:rsidRPr="00842237">
        <w:rPr>
          <w:rFonts w:asciiTheme="minorHAnsi" w:hAnsiTheme="minorHAnsi" w:cs="Times New Roman"/>
          <w:sz w:val="24"/>
          <w:szCs w:val="24"/>
        </w:rPr>
        <w:t>“</w:t>
      </w:r>
      <w:r w:rsidRPr="00842237">
        <w:rPr>
          <w:rFonts w:asciiTheme="minorHAnsi" w:hAnsiTheme="minorHAnsi" w:cs="Times New Roman"/>
          <w:sz w:val="24"/>
          <w:szCs w:val="24"/>
        </w:rPr>
        <w:t>open</w:t>
      </w:r>
      <w:r w:rsidR="00E443EA" w:rsidRPr="00842237">
        <w:rPr>
          <w:rFonts w:asciiTheme="minorHAnsi" w:hAnsiTheme="minorHAnsi" w:cs="Times New Roman"/>
          <w:sz w:val="24"/>
          <w:szCs w:val="24"/>
        </w:rPr>
        <w:t>”</w:t>
      </w:r>
      <w:r w:rsidRPr="00842237">
        <w:rPr>
          <w:rFonts w:asciiTheme="minorHAnsi" w:hAnsiTheme="minorHAnsi" w:cs="Times New Roman"/>
          <w:sz w:val="24"/>
          <w:szCs w:val="24"/>
        </w:rPr>
        <w:t xml:space="preserve"> in the name </w:t>
      </w:r>
      <w:r w:rsidR="00E443EA" w:rsidRPr="00842237">
        <w:rPr>
          <w:rFonts w:asciiTheme="minorHAnsi" w:hAnsiTheme="minorHAnsi" w:cs="Times New Roman"/>
          <w:sz w:val="24"/>
          <w:szCs w:val="24"/>
        </w:rPr>
        <w:t>“</w:t>
      </w:r>
      <w:r w:rsidRPr="00842237">
        <w:rPr>
          <w:rFonts w:asciiTheme="minorHAnsi" w:hAnsiTheme="minorHAnsi" w:cs="Times New Roman"/>
          <w:sz w:val="24"/>
          <w:szCs w:val="24"/>
        </w:rPr>
        <w:t>open university</w:t>
      </w:r>
      <w:r w:rsidR="00E443EA" w:rsidRPr="00842237">
        <w:rPr>
          <w:rFonts w:asciiTheme="minorHAnsi" w:hAnsiTheme="minorHAnsi" w:cs="Times New Roman"/>
          <w:sz w:val="24"/>
          <w:szCs w:val="24"/>
        </w:rPr>
        <w:t>”</w:t>
      </w:r>
      <w:r w:rsidRPr="00842237">
        <w:rPr>
          <w:rFonts w:asciiTheme="minorHAnsi" w:hAnsiTheme="minorHAnsi" w:cs="Times New Roman"/>
          <w:sz w:val="24"/>
          <w:szCs w:val="24"/>
        </w:rPr>
        <w:t xml:space="preserve"> can stand for various attributes</w:t>
      </w:r>
      <w:r w:rsidR="00A43B2B" w:rsidRPr="00842237">
        <w:rPr>
          <w:rFonts w:asciiTheme="minorHAnsi" w:hAnsiTheme="minorHAnsi" w:cs="Times New Roman"/>
          <w:sz w:val="24"/>
          <w:szCs w:val="24"/>
        </w:rPr>
        <w:t>, including,</w:t>
      </w:r>
      <w:r w:rsidRPr="00842237">
        <w:rPr>
          <w:rFonts w:asciiTheme="minorHAnsi" w:hAnsiTheme="minorHAnsi" w:cs="Times New Roman"/>
          <w:sz w:val="24"/>
          <w:szCs w:val="24"/>
        </w:rPr>
        <w:t xml:space="preserve"> </w:t>
      </w:r>
      <w:r w:rsidR="00122EE7" w:rsidRPr="00842237">
        <w:rPr>
          <w:rFonts w:asciiTheme="minorHAnsi" w:hAnsiTheme="minorHAnsi" w:cs="Times New Roman"/>
          <w:sz w:val="24"/>
          <w:szCs w:val="24"/>
        </w:rPr>
        <w:t xml:space="preserve">(1) </w:t>
      </w:r>
      <w:r w:rsidRPr="00842237">
        <w:rPr>
          <w:rFonts w:asciiTheme="minorHAnsi" w:hAnsiTheme="minorHAnsi" w:cs="Times New Roman"/>
          <w:sz w:val="24"/>
          <w:szCs w:val="24"/>
        </w:rPr>
        <w:t xml:space="preserve">open entry (no formal requirements), </w:t>
      </w:r>
      <w:r w:rsidR="00A43B2B" w:rsidRPr="00842237">
        <w:rPr>
          <w:rFonts w:asciiTheme="minorHAnsi" w:hAnsiTheme="minorHAnsi" w:cs="Times New Roman"/>
          <w:sz w:val="24"/>
          <w:szCs w:val="24"/>
        </w:rPr>
        <w:t xml:space="preserve">(2) </w:t>
      </w:r>
      <w:r w:rsidRPr="00842237">
        <w:rPr>
          <w:rFonts w:asciiTheme="minorHAnsi" w:hAnsiTheme="minorHAnsi" w:cs="Times New Roman"/>
          <w:sz w:val="24"/>
          <w:szCs w:val="24"/>
        </w:rPr>
        <w:t xml:space="preserve">freedom of time, </w:t>
      </w:r>
      <w:r w:rsidR="00A43B2B" w:rsidRPr="00842237">
        <w:rPr>
          <w:rFonts w:asciiTheme="minorHAnsi" w:hAnsiTheme="minorHAnsi" w:cs="Times New Roman"/>
          <w:sz w:val="24"/>
          <w:szCs w:val="24"/>
        </w:rPr>
        <w:t xml:space="preserve">(3) freedom of </w:t>
      </w:r>
      <w:r w:rsidRPr="00842237">
        <w:rPr>
          <w:rFonts w:asciiTheme="minorHAnsi" w:hAnsiTheme="minorHAnsi" w:cs="Times New Roman"/>
          <w:sz w:val="24"/>
          <w:szCs w:val="24"/>
        </w:rPr>
        <w:t xml:space="preserve">place and </w:t>
      </w:r>
      <w:r w:rsidR="00A43B2B" w:rsidRPr="00842237">
        <w:rPr>
          <w:rFonts w:asciiTheme="minorHAnsi" w:hAnsiTheme="minorHAnsi" w:cs="Times New Roman"/>
          <w:sz w:val="24"/>
          <w:szCs w:val="24"/>
        </w:rPr>
        <w:t xml:space="preserve">(4) freedom of </w:t>
      </w:r>
      <w:r w:rsidRPr="00842237">
        <w:rPr>
          <w:rFonts w:asciiTheme="minorHAnsi" w:hAnsiTheme="minorHAnsi" w:cs="Times New Roman"/>
          <w:sz w:val="24"/>
          <w:szCs w:val="24"/>
        </w:rPr>
        <w:t xml:space="preserve">pace, </w:t>
      </w:r>
      <w:r w:rsidR="00A43B2B" w:rsidRPr="00842237">
        <w:rPr>
          <w:rFonts w:asciiTheme="minorHAnsi" w:hAnsiTheme="minorHAnsi" w:cs="Times New Roman"/>
          <w:sz w:val="24"/>
          <w:szCs w:val="24"/>
        </w:rPr>
        <w:t xml:space="preserve">(5) </w:t>
      </w:r>
      <w:r w:rsidRPr="00842237">
        <w:rPr>
          <w:rFonts w:asciiTheme="minorHAnsi" w:hAnsiTheme="minorHAnsi" w:cs="Times New Roman"/>
          <w:sz w:val="24"/>
          <w:szCs w:val="24"/>
        </w:rPr>
        <w:t>open programming (</w:t>
      </w:r>
      <w:r w:rsidR="00A43B2B" w:rsidRPr="00842237">
        <w:rPr>
          <w:rFonts w:asciiTheme="minorHAnsi" w:hAnsiTheme="minorHAnsi" w:cs="Times New Roman"/>
          <w:sz w:val="24"/>
          <w:szCs w:val="24"/>
        </w:rPr>
        <w:t xml:space="preserve">i.e., </w:t>
      </w:r>
      <w:r w:rsidRPr="00842237">
        <w:rPr>
          <w:rFonts w:asciiTheme="minorHAnsi" w:hAnsiTheme="minorHAnsi" w:cs="Times New Roman"/>
          <w:sz w:val="24"/>
          <w:szCs w:val="24"/>
        </w:rPr>
        <w:t xml:space="preserve">curriculum variety in size and composition), and </w:t>
      </w:r>
      <w:r w:rsidR="00A43B2B" w:rsidRPr="00842237">
        <w:rPr>
          <w:rFonts w:asciiTheme="minorHAnsi" w:hAnsiTheme="minorHAnsi" w:cs="Times New Roman"/>
          <w:sz w:val="24"/>
          <w:szCs w:val="24"/>
        </w:rPr>
        <w:t xml:space="preserve">(6) </w:t>
      </w:r>
      <w:r w:rsidRPr="00842237">
        <w:rPr>
          <w:rFonts w:asciiTheme="minorHAnsi" w:hAnsiTheme="minorHAnsi" w:cs="Times New Roman"/>
          <w:sz w:val="24"/>
          <w:szCs w:val="24"/>
        </w:rPr>
        <w:t xml:space="preserve">open to </w:t>
      </w:r>
      <w:r w:rsidR="00A43B2B" w:rsidRPr="00842237">
        <w:rPr>
          <w:rFonts w:asciiTheme="minorHAnsi" w:hAnsiTheme="minorHAnsi" w:cs="Times New Roman"/>
          <w:sz w:val="24"/>
          <w:szCs w:val="24"/>
        </w:rPr>
        <w:t xml:space="preserve">all </w:t>
      </w:r>
      <w:r w:rsidRPr="00842237">
        <w:rPr>
          <w:rFonts w:asciiTheme="minorHAnsi" w:hAnsiTheme="minorHAnsi" w:cs="Times New Roman"/>
          <w:sz w:val="24"/>
          <w:szCs w:val="24"/>
        </w:rPr>
        <w:t>people and target groups (</w:t>
      </w:r>
      <w:r w:rsidR="00A43B2B" w:rsidRPr="00842237">
        <w:rPr>
          <w:rFonts w:asciiTheme="minorHAnsi" w:hAnsiTheme="minorHAnsi" w:cs="Times New Roman"/>
          <w:sz w:val="24"/>
          <w:szCs w:val="24"/>
        </w:rPr>
        <w:t xml:space="preserve">i.e., </w:t>
      </w:r>
      <w:r w:rsidRPr="00842237">
        <w:rPr>
          <w:rFonts w:asciiTheme="minorHAnsi" w:hAnsiTheme="minorHAnsi" w:cs="Times New Roman"/>
          <w:sz w:val="24"/>
          <w:szCs w:val="24"/>
        </w:rPr>
        <w:t xml:space="preserve">a </w:t>
      </w:r>
      <w:r w:rsidRPr="00842237">
        <w:rPr>
          <w:rFonts w:asciiTheme="minorHAnsi" w:hAnsiTheme="minorHAnsi" w:cs="Times New Roman"/>
          <w:sz w:val="24"/>
          <w:szCs w:val="24"/>
          <w:lang w:eastAsia="nl-NL"/>
        </w:rPr>
        <w:t xml:space="preserve">heterogeneous population, of all ages, </w:t>
      </w:r>
      <w:r w:rsidR="00A43B2B" w:rsidRPr="00842237">
        <w:rPr>
          <w:rFonts w:asciiTheme="minorHAnsi" w:hAnsiTheme="minorHAnsi" w:cs="Times New Roman"/>
          <w:sz w:val="24"/>
          <w:szCs w:val="24"/>
          <w:lang w:eastAsia="nl-NL"/>
        </w:rPr>
        <w:t xml:space="preserve">and </w:t>
      </w:r>
      <w:r w:rsidRPr="00842237">
        <w:rPr>
          <w:rFonts w:asciiTheme="minorHAnsi" w:hAnsiTheme="minorHAnsi" w:cs="Times New Roman"/>
          <w:sz w:val="24"/>
          <w:szCs w:val="24"/>
          <w:lang w:eastAsia="nl-NL"/>
        </w:rPr>
        <w:t>in different contexts</w:t>
      </w:r>
      <w:r w:rsidR="00A43B2B" w:rsidRPr="00842237">
        <w:rPr>
          <w:rFonts w:asciiTheme="minorHAnsi" w:hAnsiTheme="minorHAnsi" w:cs="Times New Roman"/>
          <w:sz w:val="24"/>
          <w:szCs w:val="24"/>
          <w:lang w:eastAsia="nl-NL"/>
        </w:rPr>
        <w:t>;</w:t>
      </w:r>
      <w:r w:rsidRPr="00842237">
        <w:rPr>
          <w:rFonts w:asciiTheme="minorHAnsi" w:hAnsiTheme="minorHAnsi" w:cs="Times New Roman"/>
          <w:sz w:val="24"/>
          <w:szCs w:val="24"/>
          <w:lang w:eastAsia="nl-NL"/>
        </w:rPr>
        <w:t xml:space="preserve"> generally </w:t>
      </w:r>
      <w:r w:rsidR="00A43B2B" w:rsidRPr="00842237">
        <w:rPr>
          <w:rFonts w:asciiTheme="minorHAnsi" w:hAnsiTheme="minorHAnsi" w:cs="Times New Roman"/>
          <w:sz w:val="24"/>
          <w:szCs w:val="24"/>
          <w:lang w:eastAsia="nl-NL"/>
        </w:rPr>
        <w:t xml:space="preserve">involving some type of </w:t>
      </w:r>
      <w:r w:rsidRPr="00842237">
        <w:rPr>
          <w:rFonts w:asciiTheme="minorHAnsi" w:hAnsiTheme="minorHAnsi" w:cs="Times New Roman"/>
          <w:sz w:val="24"/>
          <w:szCs w:val="24"/>
          <w:lang w:eastAsia="nl-NL"/>
        </w:rPr>
        <w:t xml:space="preserve">combination of study </w:t>
      </w:r>
      <w:r w:rsidRPr="00842237">
        <w:rPr>
          <w:rFonts w:asciiTheme="minorHAnsi" w:hAnsiTheme="minorHAnsi" w:cs="Times New Roman"/>
          <w:sz w:val="24"/>
          <w:szCs w:val="24"/>
          <w:lang w:eastAsia="nl-NL"/>
        </w:rPr>
        <w:lastRenderedPageBreak/>
        <w:t>with a job or domestic or care tasks)</w:t>
      </w:r>
      <w:r w:rsidRPr="00842237">
        <w:rPr>
          <w:rFonts w:asciiTheme="minorHAnsi" w:hAnsiTheme="minorHAnsi" w:cs="Times New Roman"/>
          <w:sz w:val="24"/>
          <w:szCs w:val="24"/>
        </w:rPr>
        <w:t xml:space="preserve">. There are no open universities </w:t>
      </w:r>
      <w:r w:rsidR="00224BB2" w:rsidRPr="00842237">
        <w:rPr>
          <w:rFonts w:asciiTheme="minorHAnsi" w:hAnsiTheme="minorHAnsi" w:cs="Times New Roman"/>
          <w:sz w:val="24"/>
          <w:szCs w:val="24"/>
        </w:rPr>
        <w:t xml:space="preserve">that </w:t>
      </w:r>
      <w:r w:rsidRPr="00842237">
        <w:rPr>
          <w:rFonts w:asciiTheme="minorHAnsi" w:hAnsiTheme="minorHAnsi" w:cs="Times New Roman"/>
          <w:sz w:val="24"/>
          <w:szCs w:val="24"/>
        </w:rPr>
        <w:t>are fully open in all these six degrees</w:t>
      </w:r>
      <w:r w:rsidR="00A43B2B" w:rsidRPr="00842237">
        <w:rPr>
          <w:rFonts w:asciiTheme="minorHAnsi" w:hAnsiTheme="minorHAnsi" w:cs="Times New Roman"/>
          <w:sz w:val="24"/>
          <w:szCs w:val="24"/>
        </w:rPr>
        <w:t xml:space="preserve"> or forms of openness.</w:t>
      </w:r>
      <w:r w:rsidRPr="00842237">
        <w:rPr>
          <w:rFonts w:asciiTheme="minorHAnsi" w:hAnsiTheme="minorHAnsi" w:cs="Times New Roman"/>
          <w:sz w:val="24"/>
          <w:szCs w:val="24"/>
        </w:rPr>
        <w:t xml:space="preserve"> </w:t>
      </w:r>
      <w:r w:rsidR="00C94621" w:rsidRPr="00842237">
        <w:rPr>
          <w:rFonts w:asciiTheme="minorHAnsi" w:hAnsiTheme="minorHAnsi" w:cs="Times New Roman"/>
          <w:sz w:val="24"/>
          <w:szCs w:val="24"/>
        </w:rPr>
        <w:t xml:space="preserve">In </w:t>
      </w:r>
      <w:r w:rsidRPr="00842237">
        <w:rPr>
          <w:rFonts w:asciiTheme="minorHAnsi" w:hAnsiTheme="minorHAnsi" w:cs="Times New Roman"/>
          <w:sz w:val="24"/>
          <w:szCs w:val="24"/>
          <w:lang w:val="en-GB"/>
        </w:rPr>
        <w:t>fact</w:t>
      </w:r>
      <w:r w:rsidR="00A43B2B"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there is a large diversity in institutional profiles</w:t>
      </w:r>
      <w:r w:rsidR="00A43B2B" w:rsidRPr="00842237">
        <w:rPr>
          <w:rFonts w:asciiTheme="minorHAnsi" w:hAnsiTheme="minorHAnsi" w:cs="Times New Roman"/>
          <w:sz w:val="24"/>
          <w:szCs w:val="24"/>
          <w:lang w:val="en-GB"/>
        </w:rPr>
        <w:t xml:space="preserve"> among open universities</w:t>
      </w:r>
      <w:r w:rsidRPr="00842237">
        <w:rPr>
          <w:rFonts w:asciiTheme="minorHAnsi" w:hAnsiTheme="minorHAnsi" w:cs="Times New Roman"/>
          <w:sz w:val="24"/>
          <w:szCs w:val="24"/>
          <w:lang w:val="en-GB"/>
        </w:rPr>
        <w:t>. But certainly</w:t>
      </w:r>
      <w:r w:rsidR="00BE288B"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by their nature and mission</w:t>
      </w:r>
      <w:r w:rsidR="00BE288B"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open universities score much higher than regular universities on </w:t>
      </w:r>
      <w:r w:rsidRPr="00842237">
        <w:rPr>
          <w:rFonts w:asciiTheme="minorHAnsi" w:hAnsiTheme="minorHAnsi" w:cs="Times New Roman"/>
          <w:sz w:val="24"/>
          <w:szCs w:val="24"/>
        </w:rPr>
        <w:t>classical</w:t>
      </w:r>
      <w:r w:rsidR="00A43B2B" w:rsidRPr="00842237">
        <w:rPr>
          <w:rFonts w:asciiTheme="minorHAnsi" w:hAnsiTheme="minorHAnsi" w:cs="Times New Roman"/>
          <w:sz w:val="24"/>
          <w:szCs w:val="24"/>
        </w:rPr>
        <w:t xml:space="preserve"> notions </w:t>
      </w:r>
      <w:r w:rsidR="00224BB2" w:rsidRPr="00842237">
        <w:rPr>
          <w:rFonts w:asciiTheme="minorHAnsi" w:hAnsiTheme="minorHAnsi" w:cs="Times New Roman"/>
          <w:sz w:val="24"/>
          <w:szCs w:val="24"/>
        </w:rPr>
        <w:t xml:space="preserve">and the above attributes </w:t>
      </w:r>
      <w:r w:rsidR="00A43B2B" w:rsidRPr="00842237">
        <w:rPr>
          <w:rFonts w:asciiTheme="minorHAnsi" w:hAnsiTheme="minorHAnsi" w:cs="Times New Roman"/>
          <w:sz w:val="24"/>
          <w:szCs w:val="24"/>
        </w:rPr>
        <w:t>of</w:t>
      </w:r>
      <w:r w:rsidRPr="00842237">
        <w:rPr>
          <w:rFonts w:asciiTheme="minorHAnsi" w:hAnsiTheme="minorHAnsi" w:cs="Times New Roman"/>
          <w:sz w:val="24"/>
          <w:szCs w:val="24"/>
        </w:rPr>
        <w:t xml:space="preserve"> openness</w:t>
      </w:r>
      <w:r w:rsidRPr="00842237">
        <w:rPr>
          <w:rFonts w:asciiTheme="minorHAnsi" w:hAnsiTheme="minorHAnsi" w:cs="Times New Roman"/>
          <w:sz w:val="24"/>
          <w:szCs w:val="24"/>
          <w:lang w:val="en-GB"/>
        </w:rPr>
        <w:t xml:space="preserve">. Note, however, that the increasing blending of educational </w:t>
      </w:r>
      <w:r w:rsidR="00A43B2B" w:rsidRPr="00842237">
        <w:rPr>
          <w:rFonts w:asciiTheme="minorHAnsi" w:hAnsiTheme="minorHAnsi" w:cs="Times New Roman"/>
          <w:sz w:val="24"/>
          <w:szCs w:val="24"/>
          <w:lang w:val="en-GB"/>
        </w:rPr>
        <w:t xml:space="preserve">delivery </w:t>
      </w:r>
      <w:r w:rsidRPr="00842237">
        <w:rPr>
          <w:rFonts w:asciiTheme="minorHAnsi" w:hAnsiTheme="minorHAnsi" w:cs="Times New Roman"/>
          <w:sz w:val="24"/>
          <w:szCs w:val="24"/>
          <w:lang w:val="en-GB"/>
        </w:rPr>
        <w:t>approaches is blurring the boundaries</w:t>
      </w:r>
      <w:r w:rsidR="00A43B2B" w:rsidRPr="00842237">
        <w:rPr>
          <w:rFonts w:asciiTheme="minorHAnsi" w:hAnsiTheme="minorHAnsi" w:cs="Times New Roman"/>
          <w:sz w:val="24"/>
          <w:szCs w:val="24"/>
          <w:lang w:val="en-GB"/>
        </w:rPr>
        <w:t xml:space="preserve"> of open and traditional universities</w:t>
      </w:r>
      <w:r w:rsidRPr="00842237">
        <w:rPr>
          <w:rFonts w:asciiTheme="minorHAnsi" w:hAnsiTheme="minorHAnsi" w:cs="Times New Roman"/>
          <w:sz w:val="24"/>
          <w:szCs w:val="24"/>
          <w:lang w:val="en-GB"/>
        </w:rPr>
        <w:t>.</w:t>
      </w:r>
    </w:p>
    <w:p w14:paraId="5B892C4F" w14:textId="77777777" w:rsidR="00BE288B" w:rsidRPr="00842237" w:rsidRDefault="00BE288B"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b/>
          <w:sz w:val="24"/>
          <w:szCs w:val="24"/>
          <w:lang w:val="en-GB"/>
        </w:rPr>
      </w:pPr>
    </w:p>
    <w:p w14:paraId="013C4BF6" w14:textId="77777777" w:rsidR="00AA0896" w:rsidRPr="00842237" w:rsidRDefault="00AA0896"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b/>
          <w:i/>
          <w:sz w:val="24"/>
          <w:szCs w:val="24"/>
          <w:lang w:val="en-GB"/>
        </w:rPr>
      </w:pPr>
      <w:r w:rsidRPr="00842237">
        <w:rPr>
          <w:rFonts w:asciiTheme="minorHAnsi" w:hAnsiTheme="minorHAnsi" w:cs="Times New Roman"/>
          <w:b/>
          <w:i/>
          <w:sz w:val="24"/>
          <w:szCs w:val="24"/>
          <w:lang w:val="en-GB"/>
        </w:rPr>
        <w:t>Digital openness flanking the ‘classical’ openness</w:t>
      </w:r>
    </w:p>
    <w:p w14:paraId="7FC76FBF" w14:textId="76818BAD" w:rsidR="00C44936" w:rsidRPr="00842237" w:rsidRDefault="007E7D42"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sz w:val="24"/>
          <w:szCs w:val="24"/>
          <w:lang w:val="en-GB"/>
        </w:rPr>
      </w:pPr>
      <w:r w:rsidRPr="00842237">
        <w:rPr>
          <w:rFonts w:asciiTheme="minorHAnsi" w:hAnsiTheme="minorHAnsi" w:cs="Times New Roman"/>
          <w:sz w:val="24"/>
          <w:szCs w:val="24"/>
          <w:lang w:val="en-GB"/>
        </w:rPr>
        <w:t>This</w:t>
      </w:r>
      <w:r w:rsidR="00EE61CF" w:rsidRPr="00842237">
        <w:rPr>
          <w:rFonts w:asciiTheme="minorHAnsi" w:hAnsiTheme="minorHAnsi" w:cs="Times New Roman"/>
          <w:sz w:val="24"/>
          <w:szCs w:val="24"/>
          <w:lang w:val="en-GB"/>
        </w:rPr>
        <w:t xml:space="preserve"> increasing attention toward the word “open” in education</w:t>
      </w:r>
      <w:r w:rsidRPr="00842237">
        <w:rPr>
          <w:rFonts w:asciiTheme="minorHAnsi" w:hAnsiTheme="minorHAnsi" w:cs="Times New Roman"/>
          <w:sz w:val="24"/>
          <w:szCs w:val="24"/>
          <w:lang w:val="en-GB"/>
        </w:rPr>
        <w:t xml:space="preserve"> is also being </w:t>
      </w:r>
      <w:r w:rsidR="00A53AFC" w:rsidRPr="00842237">
        <w:rPr>
          <w:rFonts w:asciiTheme="minorHAnsi" w:hAnsiTheme="minorHAnsi" w:cs="Times New Roman"/>
          <w:sz w:val="24"/>
          <w:szCs w:val="24"/>
          <w:lang w:val="en-GB"/>
        </w:rPr>
        <w:t xml:space="preserve">influenced </w:t>
      </w:r>
      <w:r w:rsidRPr="00842237">
        <w:rPr>
          <w:rFonts w:asciiTheme="minorHAnsi" w:hAnsiTheme="minorHAnsi" w:cs="Times New Roman"/>
          <w:sz w:val="24"/>
          <w:szCs w:val="24"/>
          <w:lang w:val="en-GB"/>
        </w:rPr>
        <w:t>by the digital openness</w:t>
      </w:r>
      <w:r w:rsidR="00454F0C" w:rsidRPr="00842237">
        <w:rPr>
          <w:rFonts w:asciiTheme="minorHAnsi" w:hAnsiTheme="minorHAnsi" w:cs="Times New Roman"/>
          <w:sz w:val="24"/>
          <w:szCs w:val="24"/>
          <w:lang w:val="en-GB"/>
        </w:rPr>
        <w:t xml:space="preserve"> </w:t>
      </w:r>
      <w:r w:rsidR="00122EE7" w:rsidRPr="00842237">
        <w:rPr>
          <w:rFonts w:asciiTheme="minorHAnsi" w:hAnsiTheme="minorHAnsi" w:cs="Times New Roman"/>
          <w:sz w:val="24"/>
          <w:szCs w:val="24"/>
          <w:lang w:val="en-GB"/>
        </w:rPr>
        <w:t>that</w:t>
      </w:r>
      <w:r w:rsidRPr="00842237">
        <w:rPr>
          <w:rFonts w:asciiTheme="minorHAnsi" w:hAnsiTheme="minorHAnsi" w:cs="Times New Roman"/>
          <w:sz w:val="24"/>
          <w:szCs w:val="24"/>
          <w:lang w:val="en-GB"/>
        </w:rPr>
        <w:t xml:space="preserve"> </w:t>
      </w:r>
      <w:r w:rsidR="00EE61CF" w:rsidRPr="00842237">
        <w:rPr>
          <w:rFonts w:asciiTheme="minorHAnsi" w:hAnsiTheme="minorHAnsi" w:cs="Times New Roman"/>
          <w:sz w:val="24"/>
          <w:szCs w:val="24"/>
          <w:lang w:val="en-GB"/>
        </w:rPr>
        <w:t xml:space="preserve">has emerged during </w:t>
      </w:r>
      <w:r w:rsidRPr="00842237">
        <w:rPr>
          <w:rFonts w:asciiTheme="minorHAnsi" w:hAnsiTheme="minorHAnsi" w:cs="Times New Roman"/>
          <w:sz w:val="24"/>
          <w:szCs w:val="24"/>
          <w:lang w:val="en-GB"/>
        </w:rPr>
        <w:t xml:space="preserve">the last two decades and flanked the classical </w:t>
      </w:r>
      <w:r w:rsidR="00BE288B" w:rsidRPr="00842237">
        <w:rPr>
          <w:rFonts w:asciiTheme="minorHAnsi" w:hAnsiTheme="minorHAnsi" w:cs="Times New Roman"/>
          <w:sz w:val="24"/>
          <w:szCs w:val="24"/>
          <w:lang w:val="en-GB"/>
        </w:rPr>
        <w:t xml:space="preserve">notions of </w:t>
      </w:r>
      <w:r w:rsidRPr="00842237">
        <w:rPr>
          <w:rFonts w:asciiTheme="minorHAnsi" w:hAnsiTheme="minorHAnsi" w:cs="Times New Roman"/>
          <w:sz w:val="24"/>
          <w:szCs w:val="24"/>
          <w:lang w:val="en-GB"/>
        </w:rPr>
        <w:t xml:space="preserve">openness in education. </w:t>
      </w:r>
      <w:r w:rsidR="00EE61CF" w:rsidRPr="00842237">
        <w:rPr>
          <w:rFonts w:asciiTheme="minorHAnsi" w:hAnsiTheme="minorHAnsi" w:cs="Times New Roman"/>
          <w:sz w:val="24"/>
          <w:szCs w:val="24"/>
          <w:lang w:val="en-GB"/>
        </w:rPr>
        <w:t>Forms of digital openness were</w:t>
      </w:r>
      <w:r w:rsidRPr="00842237">
        <w:rPr>
          <w:rFonts w:asciiTheme="minorHAnsi" w:hAnsiTheme="minorHAnsi" w:cs="Times New Roman"/>
          <w:sz w:val="24"/>
          <w:szCs w:val="24"/>
          <w:lang w:val="en-GB"/>
        </w:rPr>
        <w:t xml:space="preserve"> initiated by the 2001 </w:t>
      </w:r>
      <w:proofErr w:type="spellStart"/>
      <w:r w:rsidRPr="00842237">
        <w:rPr>
          <w:rFonts w:asciiTheme="minorHAnsi" w:hAnsiTheme="minorHAnsi" w:cs="Times New Roman"/>
          <w:sz w:val="24"/>
          <w:szCs w:val="24"/>
          <w:lang w:val="en-GB"/>
        </w:rPr>
        <w:t>OpenCourseWare</w:t>
      </w:r>
      <w:proofErr w:type="spellEnd"/>
      <w:r w:rsidRPr="00842237">
        <w:rPr>
          <w:rFonts w:asciiTheme="minorHAnsi" w:hAnsiTheme="minorHAnsi" w:cs="Times New Roman"/>
          <w:sz w:val="24"/>
          <w:szCs w:val="24"/>
          <w:lang w:val="en-GB"/>
        </w:rPr>
        <w:t xml:space="preserve"> (OCW) </w:t>
      </w:r>
      <w:r w:rsidR="00E43E97" w:rsidRPr="00842237">
        <w:rPr>
          <w:rFonts w:asciiTheme="minorHAnsi" w:hAnsiTheme="minorHAnsi" w:cs="Times New Roman"/>
          <w:sz w:val="24"/>
          <w:szCs w:val="24"/>
          <w:lang w:val="en-GB"/>
        </w:rPr>
        <w:t>move</w:t>
      </w:r>
      <w:r w:rsidR="0098148D" w:rsidRPr="00842237">
        <w:rPr>
          <w:rFonts w:asciiTheme="minorHAnsi" w:hAnsiTheme="minorHAnsi" w:cs="Times New Roman"/>
          <w:sz w:val="24"/>
          <w:szCs w:val="24"/>
          <w:lang w:val="en-GB"/>
        </w:rPr>
        <w:t xml:space="preserve"> of MIT</w:t>
      </w:r>
      <w:r w:rsidRPr="00842237">
        <w:rPr>
          <w:rFonts w:asciiTheme="minorHAnsi" w:hAnsiTheme="minorHAnsi" w:cs="Times New Roman"/>
          <w:sz w:val="24"/>
          <w:szCs w:val="24"/>
          <w:lang w:val="en-GB"/>
        </w:rPr>
        <w:t xml:space="preserve"> making available all its courses for free on the </w:t>
      </w:r>
      <w:r w:rsidR="00EE61CF" w:rsidRPr="00842237">
        <w:rPr>
          <w:rFonts w:asciiTheme="minorHAnsi" w:hAnsiTheme="minorHAnsi" w:cs="Times New Roman"/>
          <w:sz w:val="24"/>
          <w:szCs w:val="24"/>
          <w:lang w:val="en-GB"/>
        </w:rPr>
        <w:t>I</w:t>
      </w:r>
      <w:r w:rsidRPr="00842237">
        <w:rPr>
          <w:rFonts w:asciiTheme="minorHAnsi" w:hAnsiTheme="minorHAnsi" w:cs="Times New Roman"/>
          <w:sz w:val="24"/>
          <w:szCs w:val="24"/>
          <w:lang w:val="en-GB"/>
        </w:rPr>
        <w:t xml:space="preserve">nternet. UNESCO was quick in recognizing the enormous potential of this concept for its </w:t>
      </w:r>
      <w:r w:rsidR="00EE61CF"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Education for All</w:t>
      </w:r>
      <w:r w:rsidR="00EE61CF"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ambition and marked the movement </w:t>
      </w:r>
      <w:r w:rsidR="00BE288B" w:rsidRPr="00842237">
        <w:rPr>
          <w:rFonts w:asciiTheme="minorHAnsi" w:hAnsiTheme="minorHAnsi" w:cs="Times New Roman"/>
          <w:sz w:val="24"/>
          <w:szCs w:val="24"/>
          <w:lang w:val="en-GB"/>
        </w:rPr>
        <w:t xml:space="preserve">a year later </w:t>
      </w:r>
      <w:r w:rsidRPr="00842237">
        <w:rPr>
          <w:rFonts w:asciiTheme="minorHAnsi" w:hAnsiTheme="minorHAnsi" w:cs="Times New Roman"/>
          <w:sz w:val="24"/>
          <w:szCs w:val="24"/>
          <w:lang w:val="en-GB"/>
        </w:rPr>
        <w:t>by coining the term Open Educational Resources (OER)</w:t>
      </w:r>
      <w:r w:rsidR="0082562C" w:rsidRPr="00842237">
        <w:rPr>
          <w:rFonts w:asciiTheme="minorHAnsi" w:hAnsiTheme="minorHAnsi" w:cs="Times New Roman"/>
          <w:sz w:val="24"/>
          <w:szCs w:val="24"/>
          <w:lang w:val="en-GB"/>
        </w:rPr>
        <w:t xml:space="preserve"> (UNESCO, 2002)</w:t>
      </w:r>
      <w:r w:rsidRPr="00842237">
        <w:rPr>
          <w:rFonts w:asciiTheme="minorHAnsi" w:hAnsiTheme="minorHAnsi" w:cs="Times New Roman"/>
          <w:sz w:val="24"/>
          <w:szCs w:val="24"/>
          <w:lang w:val="en-GB"/>
        </w:rPr>
        <w:t xml:space="preserve">. Simply </w:t>
      </w:r>
      <w:r w:rsidR="00EE61CF" w:rsidRPr="00842237">
        <w:rPr>
          <w:rFonts w:asciiTheme="minorHAnsi" w:hAnsiTheme="minorHAnsi" w:cs="Times New Roman"/>
          <w:sz w:val="24"/>
          <w:szCs w:val="24"/>
          <w:lang w:val="en-GB"/>
        </w:rPr>
        <w:t>put</w:t>
      </w:r>
      <w:r w:rsidRPr="00842237">
        <w:rPr>
          <w:rFonts w:asciiTheme="minorHAnsi" w:hAnsiTheme="minorHAnsi" w:cs="Times New Roman"/>
          <w:sz w:val="24"/>
          <w:szCs w:val="24"/>
          <w:lang w:val="en-GB"/>
        </w:rPr>
        <w:t>, these are</w:t>
      </w:r>
      <w:r w:rsidRPr="00842237">
        <w:rPr>
          <w:rFonts w:asciiTheme="minorHAnsi" w:hAnsiTheme="minorHAnsi" w:cs="Times New Roman"/>
          <w:bCs/>
          <w:iCs/>
          <w:sz w:val="24"/>
          <w:szCs w:val="24"/>
          <w:lang w:val="en-GB"/>
        </w:rPr>
        <w:t xml:space="preserve"> learning materials </w:t>
      </w:r>
      <w:r w:rsidR="00224BB2" w:rsidRPr="00842237">
        <w:rPr>
          <w:rFonts w:asciiTheme="minorHAnsi" w:hAnsiTheme="minorHAnsi" w:cs="Times New Roman"/>
          <w:bCs/>
          <w:iCs/>
          <w:sz w:val="24"/>
          <w:szCs w:val="24"/>
          <w:lang w:val="en-GB"/>
        </w:rPr>
        <w:t>that</w:t>
      </w:r>
      <w:r w:rsidRPr="00842237">
        <w:rPr>
          <w:rFonts w:asciiTheme="minorHAnsi" w:hAnsiTheme="minorHAnsi" w:cs="Times New Roman"/>
          <w:bCs/>
          <w:iCs/>
          <w:sz w:val="24"/>
          <w:szCs w:val="24"/>
          <w:lang w:val="en-GB"/>
        </w:rPr>
        <w:t xml:space="preserve"> are online</w:t>
      </w:r>
      <w:r w:rsidR="00EE61CF" w:rsidRPr="00842237">
        <w:rPr>
          <w:rFonts w:asciiTheme="minorHAnsi" w:hAnsiTheme="minorHAnsi" w:cs="Times New Roman"/>
          <w:bCs/>
          <w:iCs/>
          <w:sz w:val="24"/>
          <w:szCs w:val="24"/>
          <w:lang w:val="en-GB"/>
        </w:rPr>
        <w:t xml:space="preserve"> and</w:t>
      </w:r>
      <w:r w:rsidRPr="00842237">
        <w:rPr>
          <w:rFonts w:asciiTheme="minorHAnsi" w:hAnsiTheme="minorHAnsi" w:cs="Times New Roman"/>
          <w:bCs/>
          <w:iCs/>
          <w:sz w:val="24"/>
          <w:szCs w:val="24"/>
          <w:lang w:val="en-GB"/>
        </w:rPr>
        <w:t xml:space="preserve"> available at no cost </w:t>
      </w:r>
      <w:r w:rsidR="00EE61CF" w:rsidRPr="00842237">
        <w:rPr>
          <w:rFonts w:asciiTheme="minorHAnsi" w:hAnsiTheme="minorHAnsi" w:cs="Times New Roman"/>
          <w:bCs/>
          <w:iCs/>
          <w:sz w:val="24"/>
          <w:szCs w:val="24"/>
          <w:lang w:val="en-GB"/>
        </w:rPr>
        <w:t>to</w:t>
      </w:r>
      <w:r w:rsidRPr="00842237">
        <w:rPr>
          <w:rFonts w:asciiTheme="minorHAnsi" w:hAnsiTheme="minorHAnsi" w:cs="Times New Roman"/>
          <w:bCs/>
          <w:iCs/>
          <w:sz w:val="24"/>
          <w:szCs w:val="24"/>
          <w:lang w:val="en-GB"/>
        </w:rPr>
        <w:t xml:space="preserve"> </w:t>
      </w:r>
      <w:r w:rsidR="00EE61CF" w:rsidRPr="00842237">
        <w:rPr>
          <w:rFonts w:asciiTheme="minorHAnsi" w:hAnsiTheme="minorHAnsi" w:cs="Times New Roman"/>
          <w:bCs/>
          <w:iCs/>
          <w:sz w:val="24"/>
          <w:szCs w:val="24"/>
          <w:lang w:val="en-GB"/>
        </w:rPr>
        <w:t>any</w:t>
      </w:r>
      <w:r w:rsidRPr="00842237">
        <w:rPr>
          <w:rFonts w:asciiTheme="minorHAnsi" w:hAnsiTheme="minorHAnsi" w:cs="Times New Roman"/>
          <w:bCs/>
          <w:iCs/>
          <w:sz w:val="24"/>
          <w:szCs w:val="24"/>
          <w:lang w:val="en-GB"/>
        </w:rPr>
        <w:t>body: learners, teachers, and institutions</w:t>
      </w:r>
      <w:r w:rsidR="00EE61CF" w:rsidRPr="00842237">
        <w:rPr>
          <w:rFonts w:asciiTheme="minorHAnsi" w:hAnsiTheme="minorHAnsi" w:cs="Times New Roman"/>
          <w:bCs/>
          <w:iCs/>
          <w:sz w:val="24"/>
          <w:szCs w:val="24"/>
          <w:lang w:val="en-GB"/>
        </w:rPr>
        <w:t xml:space="preserve">. OER can </w:t>
      </w:r>
      <w:r w:rsidRPr="00842237">
        <w:rPr>
          <w:rFonts w:asciiTheme="minorHAnsi" w:hAnsiTheme="minorHAnsi" w:cs="Times New Roman"/>
          <w:bCs/>
          <w:iCs/>
          <w:sz w:val="24"/>
          <w:szCs w:val="24"/>
          <w:lang w:val="en-GB"/>
        </w:rPr>
        <w:t>be (re)used, revised, remixed</w:t>
      </w:r>
      <w:r w:rsidR="0098148D" w:rsidRPr="00842237">
        <w:rPr>
          <w:rFonts w:asciiTheme="minorHAnsi" w:hAnsiTheme="minorHAnsi" w:cs="Times New Roman"/>
          <w:bCs/>
          <w:iCs/>
          <w:sz w:val="24"/>
          <w:szCs w:val="24"/>
          <w:lang w:val="en-GB"/>
        </w:rPr>
        <w:t>,</w:t>
      </w:r>
      <w:r w:rsidRPr="00842237">
        <w:rPr>
          <w:rFonts w:asciiTheme="minorHAnsi" w:hAnsiTheme="minorHAnsi" w:cs="Times New Roman"/>
          <w:bCs/>
          <w:iCs/>
          <w:sz w:val="24"/>
          <w:szCs w:val="24"/>
          <w:lang w:val="en-GB"/>
        </w:rPr>
        <w:t xml:space="preserve"> and redistributed,</w:t>
      </w:r>
      <w:r w:rsidR="0098148D" w:rsidRPr="00842237">
        <w:rPr>
          <w:rFonts w:asciiTheme="minorHAnsi" w:hAnsiTheme="minorHAnsi" w:cs="Times New Roman"/>
          <w:bCs/>
          <w:iCs/>
          <w:sz w:val="24"/>
          <w:szCs w:val="24"/>
          <w:lang w:val="en-GB"/>
        </w:rPr>
        <w:t xml:space="preserve"> </w:t>
      </w:r>
      <w:r w:rsidR="0010369E" w:rsidRPr="00842237">
        <w:rPr>
          <w:rFonts w:asciiTheme="minorHAnsi" w:hAnsiTheme="minorHAnsi" w:cs="Times New Roman"/>
          <w:bCs/>
          <w:iCs/>
          <w:sz w:val="24"/>
          <w:szCs w:val="24"/>
          <w:lang w:val="en-GB"/>
        </w:rPr>
        <w:t xml:space="preserve">which is </w:t>
      </w:r>
      <w:r w:rsidRPr="00842237">
        <w:rPr>
          <w:rFonts w:asciiTheme="minorHAnsi" w:hAnsiTheme="minorHAnsi" w:cs="Times New Roman"/>
          <w:bCs/>
          <w:iCs/>
          <w:sz w:val="24"/>
          <w:szCs w:val="24"/>
          <w:lang w:val="en-GB"/>
        </w:rPr>
        <w:t>facilitated by so-called open licensing</w:t>
      </w:r>
      <w:r w:rsidR="0010369E" w:rsidRPr="00842237">
        <w:rPr>
          <w:rFonts w:asciiTheme="minorHAnsi" w:hAnsiTheme="minorHAnsi" w:cs="Times New Roman"/>
          <w:bCs/>
          <w:iCs/>
          <w:sz w:val="24"/>
          <w:szCs w:val="24"/>
          <w:lang w:val="en-GB"/>
        </w:rPr>
        <w:t xml:space="preserve"> (</w:t>
      </w:r>
      <w:proofErr w:type="spellStart"/>
      <w:r w:rsidR="0010369E" w:rsidRPr="00842237">
        <w:rPr>
          <w:rFonts w:asciiTheme="minorHAnsi" w:hAnsiTheme="minorHAnsi" w:cs="Times New Roman"/>
          <w:bCs/>
          <w:iCs/>
          <w:sz w:val="24"/>
          <w:szCs w:val="24"/>
        </w:rPr>
        <w:t>Wikieducator</w:t>
      </w:r>
      <w:proofErr w:type="spellEnd"/>
      <w:r w:rsidR="0010369E" w:rsidRPr="00842237">
        <w:rPr>
          <w:rFonts w:asciiTheme="minorHAnsi" w:hAnsiTheme="minorHAnsi" w:cs="Times New Roman"/>
          <w:bCs/>
          <w:iCs/>
          <w:sz w:val="24"/>
          <w:szCs w:val="24"/>
        </w:rPr>
        <w:t>, 2014)</w:t>
      </w:r>
      <w:r w:rsidRPr="00842237">
        <w:rPr>
          <w:rFonts w:asciiTheme="minorHAnsi" w:hAnsiTheme="minorHAnsi" w:cs="Times New Roman"/>
          <w:bCs/>
          <w:iCs/>
          <w:sz w:val="24"/>
          <w:szCs w:val="24"/>
          <w:lang w:val="en-GB"/>
        </w:rPr>
        <w:t>.</w:t>
      </w:r>
      <w:r w:rsidRPr="00842237">
        <w:rPr>
          <w:rFonts w:asciiTheme="minorHAnsi" w:hAnsiTheme="minorHAnsi" w:cs="Times New Roman"/>
          <w:sz w:val="24"/>
          <w:szCs w:val="24"/>
          <w:lang w:val="en-GB"/>
        </w:rPr>
        <w:t xml:space="preserve"> OER and OCW are members of a family of digital openness </w:t>
      </w:r>
      <w:r w:rsidR="00224BB2" w:rsidRPr="00842237">
        <w:rPr>
          <w:rFonts w:asciiTheme="minorHAnsi" w:hAnsiTheme="minorHAnsi" w:cs="Times New Roman"/>
          <w:sz w:val="24"/>
          <w:szCs w:val="24"/>
          <w:lang w:val="en-GB"/>
        </w:rPr>
        <w:t xml:space="preserve">that </w:t>
      </w:r>
      <w:r w:rsidRPr="00842237">
        <w:rPr>
          <w:rFonts w:asciiTheme="minorHAnsi" w:hAnsiTheme="minorHAnsi" w:cs="Times New Roman"/>
          <w:sz w:val="24"/>
          <w:szCs w:val="24"/>
          <w:lang w:val="en-GB"/>
        </w:rPr>
        <w:t xml:space="preserve">has its roots in the </w:t>
      </w:r>
      <w:r w:rsidR="00163D9D" w:rsidRPr="00842237">
        <w:rPr>
          <w:rFonts w:asciiTheme="minorHAnsi" w:hAnsiTheme="minorHAnsi" w:cs="Times New Roman"/>
          <w:sz w:val="24"/>
          <w:szCs w:val="24"/>
          <w:lang w:val="en-GB"/>
        </w:rPr>
        <w:t>O</w:t>
      </w:r>
      <w:r w:rsidRPr="00842237">
        <w:rPr>
          <w:rFonts w:asciiTheme="minorHAnsi" w:hAnsiTheme="minorHAnsi" w:cs="Times New Roman"/>
          <w:sz w:val="24"/>
          <w:szCs w:val="24"/>
          <w:lang w:val="en-GB"/>
        </w:rPr>
        <w:t xml:space="preserve">pen </w:t>
      </w:r>
      <w:r w:rsidR="00163D9D" w:rsidRPr="00842237">
        <w:rPr>
          <w:rFonts w:asciiTheme="minorHAnsi" w:hAnsiTheme="minorHAnsi" w:cs="Times New Roman"/>
          <w:sz w:val="24"/>
          <w:szCs w:val="24"/>
          <w:lang w:val="en-GB"/>
        </w:rPr>
        <w:t>S</w:t>
      </w:r>
      <w:r w:rsidRPr="00842237">
        <w:rPr>
          <w:rFonts w:asciiTheme="minorHAnsi" w:hAnsiTheme="minorHAnsi" w:cs="Times New Roman"/>
          <w:sz w:val="24"/>
          <w:szCs w:val="24"/>
          <w:lang w:val="en-GB"/>
        </w:rPr>
        <w:t xml:space="preserve">ource movement (for software) and includes other forerunners like Open Access (for scientific output) and Open Content (for creative works). Meanwhile this family has expanded in other areas like Open Data, Open Science, Open Innovation, Open Practices, </w:t>
      </w:r>
      <w:r w:rsidR="00EE61CF" w:rsidRPr="00842237">
        <w:rPr>
          <w:rFonts w:asciiTheme="minorHAnsi" w:hAnsiTheme="minorHAnsi" w:cs="Times New Roman"/>
          <w:sz w:val="24"/>
          <w:szCs w:val="24"/>
          <w:lang w:val="en-GB"/>
        </w:rPr>
        <w:t xml:space="preserve">and </w:t>
      </w:r>
      <w:r w:rsidRPr="00842237">
        <w:rPr>
          <w:rFonts w:asciiTheme="minorHAnsi" w:hAnsiTheme="minorHAnsi" w:cs="Times New Roman"/>
          <w:sz w:val="24"/>
          <w:szCs w:val="24"/>
          <w:lang w:val="en-GB"/>
        </w:rPr>
        <w:t>Open Policies.</w:t>
      </w:r>
    </w:p>
    <w:p w14:paraId="013ADD42" w14:textId="4FD4441D" w:rsidR="007E7D42" w:rsidRPr="00842237" w:rsidRDefault="00EE61CF"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sz w:val="24"/>
          <w:szCs w:val="24"/>
          <w:lang w:val="en-GB"/>
        </w:rPr>
        <w:t>Such open education trends, terms, and in</w:t>
      </w:r>
      <w:r w:rsidR="00E875F0" w:rsidRPr="00842237">
        <w:rPr>
          <w:rFonts w:asciiTheme="minorHAnsi" w:hAnsiTheme="minorHAnsi" w:cs="Times New Roman"/>
          <w:sz w:val="24"/>
          <w:szCs w:val="24"/>
          <w:lang w:val="en-GB"/>
        </w:rPr>
        <w:t>i</w:t>
      </w:r>
      <w:r w:rsidRPr="00842237">
        <w:rPr>
          <w:rFonts w:asciiTheme="minorHAnsi" w:hAnsiTheme="minorHAnsi" w:cs="Times New Roman"/>
          <w:sz w:val="24"/>
          <w:szCs w:val="24"/>
          <w:lang w:val="en-GB"/>
        </w:rPr>
        <w:t xml:space="preserve">tiatives have significantly </w:t>
      </w:r>
      <w:r w:rsidR="007E7D42" w:rsidRPr="00842237">
        <w:rPr>
          <w:rFonts w:asciiTheme="minorHAnsi" w:hAnsiTheme="minorHAnsi" w:cs="Times New Roman"/>
          <w:sz w:val="24"/>
          <w:szCs w:val="24"/>
          <w:lang w:val="en-GB"/>
        </w:rPr>
        <w:t>changed the world of higher education: new</w:t>
      </w:r>
      <w:r w:rsidRPr="00842237">
        <w:rPr>
          <w:rFonts w:asciiTheme="minorHAnsi" w:hAnsiTheme="minorHAnsi" w:cs="Times New Roman"/>
          <w:sz w:val="24"/>
          <w:szCs w:val="24"/>
          <w:lang w:val="en-GB"/>
        </w:rPr>
        <w:t xml:space="preserve"> and highly</w:t>
      </w:r>
      <w:r w:rsidR="007E7D42" w:rsidRPr="00842237">
        <w:rPr>
          <w:rFonts w:asciiTheme="minorHAnsi" w:hAnsiTheme="minorHAnsi" w:cs="Times New Roman"/>
          <w:sz w:val="24"/>
          <w:szCs w:val="24"/>
          <w:lang w:val="en-GB"/>
        </w:rPr>
        <w:t xml:space="preserve"> innovative players have entered the field of open education </w:t>
      </w:r>
      <w:r w:rsidRPr="00842237">
        <w:rPr>
          <w:rFonts w:asciiTheme="minorHAnsi" w:hAnsiTheme="minorHAnsi" w:cs="Times New Roman"/>
          <w:sz w:val="24"/>
          <w:szCs w:val="24"/>
          <w:lang w:val="en-GB"/>
        </w:rPr>
        <w:t xml:space="preserve">in the midst of </w:t>
      </w:r>
      <w:r w:rsidR="007E7D42" w:rsidRPr="00842237">
        <w:rPr>
          <w:rFonts w:asciiTheme="minorHAnsi" w:hAnsiTheme="minorHAnsi" w:cs="Times New Roman"/>
          <w:sz w:val="24"/>
          <w:szCs w:val="24"/>
          <w:lang w:val="en-GB"/>
        </w:rPr>
        <w:t xml:space="preserve">traditional players </w:t>
      </w:r>
      <w:r w:rsidRPr="00842237">
        <w:rPr>
          <w:rFonts w:asciiTheme="minorHAnsi" w:hAnsiTheme="minorHAnsi" w:cs="Times New Roman"/>
          <w:sz w:val="24"/>
          <w:szCs w:val="24"/>
          <w:lang w:val="en-GB"/>
        </w:rPr>
        <w:t xml:space="preserve">who </w:t>
      </w:r>
      <w:r w:rsidR="007E7D42" w:rsidRPr="00842237">
        <w:rPr>
          <w:rFonts w:asciiTheme="minorHAnsi" w:hAnsiTheme="minorHAnsi" w:cs="Times New Roman"/>
          <w:sz w:val="24"/>
          <w:szCs w:val="24"/>
          <w:lang w:val="en-GB"/>
        </w:rPr>
        <w:t xml:space="preserve">are </w:t>
      </w:r>
      <w:r w:rsidR="00E33392" w:rsidRPr="00842237">
        <w:rPr>
          <w:rFonts w:asciiTheme="minorHAnsi" w:hAnsiTheme="minorHAnsi" w:cs="Times New Roman"/>
          <w:sz w:val="24"/>
          <w:szCs w:val="24"/>
          <w:lang w:val="en-GB"/>
        </w:rPr>
        <w:t xml:space="preserve">often </w:t>
      </w:r>
      <w:r w:rsidR="007E7D42" w:rsidRPr="00842237">
        <w:rPr>
          <w:rFonts w:asciiTheme="minorHAnsi" w:hAnsiTheme="minorHAnsi" w:cs="Times New Roman"/>
          <w:sz w:val="24"/>
          <w:szCs w:val="24"/>
          <w:lang w:val="en-GB"/>
        </w:rPr>
        <w:t xml:space="preserve">struggling with strategic dilemmas associated with OER. These two worlds, however, are coming closer through blended models. Two relevant international milestones meanwhile are impacting developments around open education and OER: </w:t>
      </w:r>
      <w:r w:rsidR="004D361A" w:rsidRPr="00842237">
        <w:rPr>
          <w:rFonts w:asciiTheme="minorHAnsi" w:hAnsiTheme="minorHAnsi" w:cs="Times New Roman"/>
          <w:sz w:val="24"/>
          <w:szCs w:val="24"/>
          <w:lang w:val="en-GB"/>
        </w:rPr>
        <w:t xml:space="preserve">(1) </w:t>
      </w:r>
      <w:r w:rsidR="007E7D42" w:rsidRPr="00842237">
        <w:rPr>
          <w:rFonts w:asciiTheme="minorHAnsi" w:hAnsiTheme="minorHAnsi" w:cs="Times New Roman"/>
          <w:sz w:val="24"/>
          <w:szCs w:val="24"/>
          <w:lang w:val="en-GB"/>
        </w:rPr>
        <w:t>The Cape Town Open Education Declaration</w:t>
      </w:r>
      <w:r w:rsidR="007E7D42" w:rsidRPr="00842237" w:rsidDel="00695170">
        <w:rPr>
          <w:rFonts w:asciiTheme="minorHAnsi" w:hAnsiTheme="minorHAnsi" w:cs="Times New Roman"/>
          <w:sz w:val="24"/>
          <w:szCs w:val="24"/>
          <w:lang w:val="en-GB"/>
        </w:rPr>
        <w:t xml:space="preserve"> </w:t>
      </w:r>
      <w:r w:rsidR="007E7D42" w:rsidRPr="00842237">
        <w:rPr>
          <w:rFonts w:asciiTheme="minorHAnsi" w:hAnsiTheme="minorHAnsi" w:cs="Times New Roman"/>
          <w:sz w:val="24"/>
          <w:szCs w:val="24"/>
          <w:lang w:val="en-GB"/>
        </w:rPr>
        <w:t>(</w:t>
      </w:r>
      <w:proofErr w:type="spellStart"/>
      <w:r w:rsidR="007E7D42" w:rsidRPr="00842237">
        <w:rPr>
          <w:rFonts w:asciiTheme="minorHAnsi" w:hAnsiTheme="minorHAnsi" w:cs="Times New Roman"/>
          <w:sz w:val="24"/>
          <w:szCs w:val="24"/>
          <w:lang w:val="en-GB"/>
        </w:rPr>
        <w:t>Shuttleworth</w:t>
      </w:r>
      <w:proofErr w:type="spellEnd"/>
      <w:r w:rsidR="007E7D42" w:rsidRPr="00842237">
        <w:rPr>
          <w:rFonts w:asciiTheme="minorHAnsi" w:hAnsiTheme="minorHAnsi" w:cs="Times New Roman"/>
          <w:sz w:val="24"/>
          <w:szCs w:val="24"/>
          <w:lang w:val="en-GB"/>
        </w:rPr>
        <w:t>/OSF, 2008), and</w:t>
      </w:r>
      <w:r w:rsidR="00E33392" w:rsidRPr="00842237">
        <w:rPr>
          <w:rFonts w:asciiTheme="minorHAnsi" w:hAnsiTheme="minorHAnsi" w:cs="Times New Roman"/>
          <w:sz w:val="24"/>
          <w:szCs w:val="24"/>
          <w:lang w:val="en-GB"/>
        </w:rPr>
        <w:t>,</w:t>
      </w:r>
      <w:r w:rsidR="007E7D42" w:rsidRPr="00842237">
        <w:rPr>
          <w:rFonts w:asciiTheme="minorHAnsi" w:hAnsiTheme="minorHAnsi" w:cs="Times New Roman"/>
          <w:sz w:val="24"/>
          <w:szCs w:val="24"/>
          <w:lang w:val="en-GB"/>
        </w:rPr>
        <w:t xml:space="preserve"> more recently</w:t>
      </w:r>
      <w:r w:rsidR="00E33392" w:rsidRPr="00842237">
        <w:rPr>
          <w:rFonts w:asciiTheme="minorHAnsi" w:hAnsiTheme="minorHAnsi" w:cs="Times New Roman"/>
          <w:sz w:val="24"/>
          <w:szCs w:val="24"/>
          <w:lang w:val="en-GB"/>
        </w:rPr>
        <w:t>,</w:t>
      </w:r>
      <w:r w:rsidR="007E7D42" w:rsidRPr="00842237">
        <w:rPr>
          <w:rFonts w:asciiTheme="minorHAnsi" w:hAnsiTheme="minorHAnsi" w:cs="Times New Roman"/>
          <w:sz w:val="24"/>
          <w:szCs w:val="24"/>
          <w:lang w:val="en-GB"/>
        </w:rPr>
        <w:t xml:space="preserve"> </w:t>
      </w:r>
      <w:r w:rsidR="004D361A" w:rsidRPr="00842237">
        <w:rPr>
          <w:rFonts w:asciiTheme="minorHAnsi" w:hAnsiTheme="minorHAnsi" w:cs="Times New Roman"/>
          <w:sz w:val="24"/>
          <w:szCs w:val="24"/>
          <w:lang w:val="en-GB"/>
        </w:rPr>
        <w:t xml:space="preserve">(2) </w:t>
      </w:r>
      <w:r w:rsidR="007E7D42" w:rsidRPr="00842237">
        <w:rPr>
          <w:rFonts w:asciiTheme="minorHAnsi" w:hAnsiTheme="minorHAnsi" w:cs="Times New Roman"/>
          <w:sz w:val="24"/>
          <w:szCs w:val="24"/>
          <w:lang w:val="en-GB"/>
        </w:rPr>
        <w:t xml:space="preserve">the Paris OER Declaration (UNESCO/COL, 2012). </w:t>
      </w:r>
      <w:r w:rsidR="00FD02AA" w:rsidRPr="00842237">
        <w:rPr>
          <w:rFonts w:asciiTheme="minorHAnsi" w:hAnsiTheme="minorHAnsi" w:cs="Times New Roman"/>
          <w:sz w:val="24"/>
          <w:szCs w:val="24"/>
          <w:lang w:val="en-GB"/>
        </w:rPr>
        <w:t xml:space="preserve">The Cape Town Declaration </w:t>
      </w:r>
      <w:r w:rsidR="004E2A38" w:rsidRPr="00842237">
        <w:rPr>
          <w:rFonts w:asciiTheme="minorHAnsi" w:hAnsiTheme="minorHAnsi" w:cs="Times New Roman"/>
          <w:sz w:val="24"/>
          <w:szCs w:val="24"/>
          <w:lang w:val="en-GB"/>
        </w:rPr>
        <w:t>is dedicated to a</w:t>
      </w:r>
      <w:r w:rsidR="00FD02AA" w:rsidRPr="00842237">
        <w:rPr>
          <w:rFonts w:asciiTheme="minorHAnsi" w:hAnsiTheme="minorHAnsi" w:cs="Times New Roman"/>
          <w:sz w:val="24"/>
          <w:szCs w:val="24"/>
          <w:lang w:val="en-GB"/>
        </w:rPr>
        <w:t xml:space="preserve"> vision to </w:t>
      </w:r>
      <w:r w:rsidR="004C6025" w:rsidRPr="00842237">
        <w:rPr>
          <w:rFonts w:asciiTheme="minorHAnsi" w:hAnsiTheme="minorHAnsi" w:cs="Times New Roman"/>
          <w:sz w:val="24"/>
          <w:szCs w:val="24"/>
          <w:lang w:val="en-GB"/>
        </w:rPr>
        <w:t xml:space="preserve">go beyond OER </w:t>
      </w:r>
      <w:r w:rsidR="004E2A38" w:rsidRPr="00842237">
        <w:rPr>
          <w:rFonts w:asciiTheme="minorHAnsi" w:hAnsiTheme="minorHAnsi" w:cs="Times New Roman"/>
          <w:sz w:val="24"/>
          <w:szCs w:val="24"/>
          <w:lang w:val="en-GB"/>
        </w:rPr>
        <w:t xml:space="preserve">and calls on </w:t>
      </w:r>
      <w:r w:rsidR="00FD02AA" w:rsidRPr="00842237">
        <w:rPr>
          <w:rFonts w:asciiTheme="minorHAnsi" w:hAnsiTheme="minorHAnsi" w:cs="Times New Roman"/>
          <w:sz w:val="24"/>
          <w:szCs w:val="24"/>
          <w:lang w:val="en-GB"/>
        </w:rPr>
        <w:t>commit</w:t>
      </w:r>
      <w:r w:rsidR="004E2A38" w:rsidRPr="00842237">
        <w:rPr>
          <w:rFonts w:asciiTheme="minorHAnsi" w:hAnsiTheme="minorHAnsi" w:cs="Times New Roman"/>
          <w:sz w:val="24"/>
          <w:szCs w:val="24"/>
          <w:lang w:val="en-GB"/>
        </w:rPr>
        <w:t>ment</w:t>
      </w:r>
      <w:r w:rsidR="00FD02AA" w:rsidRPr="00842237">
        <w:rPr>
          <w:rFonts w:asciiTheme="minorHAnsi" w:hAnsiTheme="minorHAnsi" w:cs="Times New Roman"/>
          <w:sz w:val="24"/>
          <w:szCs w:val="24"/>
          <w:lang w:val="en-GB"/>
        </w:rPr>
        <w:t xml:space="preserve"> t</w:t>
      </w:r>
      <w:r w:rsidR="004E2A38" w:rsidRPr="00842237">
        <w:rPr>
          <w:rFonts w:asciiTheme="minorHAnsi" w:hAnsiTheme="minorHAnsi" w:cs="Times New Roman"/>
          <w:sz w:val="24"/>
          <w:szCs w:val="24"/>
          <w:lang w:val="en-GB"/>
        </w:rPr>
        <w:t>o pursue and promote the broader concept of Open E</w:t>
      </w:r>
      <w:r w:rsidR="00FD02AA" w:rsidRPr="00842237">
        <w:rPr>
          <w:rFonts w:asciiTheme="minorHAnsi" w:hAnsiTheme="minorHAnsi" w:cs="Times New Roman"/>
          <w:sz w:val="24"/>
          <w:szCs w:val="24"/>
          <w:lang w:val="en-GB"/>
        </w:rPr>
        <w:t>ducation</w:t>
      </w:r>
      <w:r w:rsidR="004E2A38" w:rsidRPr="00842237">
        <w:rPr>
          <w:rFonts w:asciiTheme="minorHAnsi" w:hAnsiTheme="minorHAnsi" w:cs="Times New Roman"/>
          <w:sz w:val="24"/>
          <w:szCs w:val="24"/>
          <w:lang w:val="en-GB"/>
        </w:rPr>
        <w:t>. It has</w:t>
      </w:r>
      <w:r w:rsidR="00FD02AA" w:rsidRPr="00842237">
        <w:rPr>
          <w:rFonts w:asciiTheme="minorHAnsi" w:hAnsiTheme="minorHAnsi" w:cs="Times New Roman"/>
          <w:sz w:val="24"/>
          <w:szCs w:val="24"/>
          <w:lang w:val="en-GB"/>
        </w:rPr>
        <w:t xml:space="preserve"> </w:t>
      </w:r>
      <w:r w:rsidR="004C6025" w:rsidRPr="00842237">
        <w:rPr>
          <w:rFonts w:asciiTheme="minorHAnsi" w:hAnsiTheme="minorHAnsi" w:cs="Times New Roman"/>
          <w:sz w:val="24"/>
          <w:szCs w:val="24"/>
          <w:lang w:val="en-GB"/>
        </w:rPr>
        <w:t>2</w:t>
      </w:r>
      <w:r w:rsidR="00A93FDB" w:rsidRPr="00842237">
        <w:rPr>
          <w:rFonts w:asciiTheme="minorHAnsi" w:hAnsiTheme="minorHAnsi" w:cs="Times New Roman"/>
          <w:sz w:val="24"/>
          <w:szCs w:val="24"/>
          <w:lang w:val="en-GB"/>
        </w:rPr>
        <w:t>,</w:t>
      </w:r>
      <w:r w:rsidR="004C6025" w:rsidRPr="00842237">
        <w:rPr>
          <w:rFonts w:asciiTheme="minorHAnsi" w:hAnsiTheme="minorHAnsi" w:cs="Times New Roman"/>
          <w:sz w:val="24"/>
          <w:szCs w:val="24"/>
          <w:lang w:val="en-GB"/>
        </w:rPr>
        <w:t>727 signatories</w:t>
      </w:r>
      <w:r w:rsidR="004E2A38" w:rsidRPr="00842237">
        <w:rPr>
          <w:rFonts w:asciiTheme="minorHAnsi" w:hAnsiTheme="minorHAnsi" w:cs="Times New Roman"/>
          <w:sz w:val="24"/>
          <w:szCs w:val="24"/>
          <w:lang w:val="en-GB"/>
        </w:rPr>
        <w:t>, by far most of them individuals. The Paris OER Declaration</w:t>
      </w:r>
      <w:r w:rsidR="004C6025" w:rsidRPr="00842237">
        <w:rPr>
          <w:rFonts w:asciiTheme="minorHAnsi" w:hAnsiTheme="minorHAnsi" w:cs="Times New Roman"/>
          <w:sz w:val="24"/>
          <w:szCs w:val="24"/>
          <w:lang w:val="en-GB"/>
        </w:rPr>
        <w:t xml:space="preserve"> </w:t>
      </w:r>
      <w:r w:rsidR="004E2A38" w:rsidRPr="00842237">
        <w:rPr>
          <w:rFonts w:asciiTheme="minorHAnsi" w:hAnsiTheme="minorHAnsi" w:cs="Times New Roman"/>
          <w:sz w:val="24"/>
          <w:szCs w:val="24"/>
          <w:lang w:val="en-GB"/>
        </w:rPr>
        <w:t>maintains a focus on OER specifically</w:t>
      </w:r>
      <w:r w:rsidR="006E39A0" w:rsidRPr="00842237">
        <w:rPr>
          <w:rFonts w:asciiTheme="minorHAnsi" w:hAnsiTheme="minorHAnsi" w:cs="Times New Roman"/>
          <w:sz w:val="24"/>
          <w:szCs w:val="24"/>
          <w:lang w:val="en-GB"/>
        </w:rPr>
        <w:t>,</w:t>
      </w:r>
      <w:r w:rsidR="004E2A38" w:rsidRPr="00842237">
        <w:rPr>
          <w:rFonts w:asciiTheme="minorHAnsi" w:hAnsiTheme="minorHAnsi" w:cs="Times New Roman"/>
          <w:sz w:val="24"/>
          <w:szCs w:val="24"/>
          <w:lang w:val="en-GB"/>
        </w:rPr>
        <w:t xml:space="preserve"> and</w:t>
      </w:r>
      <w:r w:rsidR="00CC09D2" w:rsidRPr="00842237">
        <w:rPr>
          <w:rFonts w:asciiTheme="minorHAnsi" w:hAnsiTheme="minorHAnsi" w:cs="Times New Roman"/>
          <w:sz w:val="24"/>
          <w:szCs w:val="24"/>
        </w:rPr>
        <w:t xml:space="preserve"> was adopted by t</w:t>
      </w:r>
      <w:r w:rsidR="00CC09D2" w:rsidRPr="00842237">
        <w:rPr>
          <w:rFonts w:asciiTheme="minorHAnsi" w:hAnsiTheme="minorHAnsi" w:cs="Times New Roman"/>
          <w:sz w:val="24"/>
          <w:szCs w:val="24"/>
          <w:lang w:val="en-GB"/>
        </w:rPr>
        <w:t>he World OER Congress held at UNESCO in</w:t>
      </w:r>
      <w:r w:rsidR="006E39A0" w:rsidRPr="00842237">
        <w:rPr>
          <w:rFonts w:asciiTheme="minorHAnsi" w:hAnsiTheme="minorHAnsi" w:cs="Times New Roman"/>
          <w:sz w:val="24"/>
          <w:szCs w:val="24"/>
          <w:lang w:val="en-GB"/>
        </w:rPr>
        <w:t xml:space="preserve"> Paris on June </w:t>
      </w:r>
      <w:r w:rsidR="004D361A" w:rsidRPr="00842237">
        <w:rPr>
          <w:rFonts w:asciiTheme="minorHAnsi" w:hAnsiTheme="minorHAnsi" w:cs="Times New Roman"/>
          <w:sz w:val="24"/>
          <w:szCs w:val="24"/>
          <w:lang w:val="en-GB"/>
        </w:rPr>
        <w:t xml:space="preserve">20-22, </w:t>
      </w:r>
      <w:r w:rsidR="006E39A0" w:rsidRPr="00842237">
        <w:rPr>
          <w:rFonts w:asciiTheme="minorHAnsi" w:hAnsiTheme="minorHAnsi" w:cs="Times New Roman"/>
          <w:sz w:val="24"/>
          <w:szCs w:val="24"/>
          <w:lang w:val="en-GB"/>
        </w:rPr>
        <w:t>2012.</w:t>
      </w:r>
      <w:r w:rsidR="00CC09D2" w:rsidRPr="00842237">
        <w:rPr>
          <w:rFonts w:asciiTheme="minorHAnsi" w:hAnsiTheme="minorHAnsi" w:cs="Times New Roman"/>
          <w:sz w:val="24"/>
          <w:szCs w:val="24"/>
          <w:lang w:val="en-GB"/>
        </w:rPr>
        <w:t xml:space="preserve"> It</w:t>
      </w:r>
      <w:r w:rsidR="006E39A0" w:rsidRPr="00842237">
        <w:rPr>
          <w:rFonts w:asciiTheme="minorHAnsi" w:hAnsiTheme="minorHAnsi" w:cs="Times New Roman"/>
          <w:sz w:val="24"/>
          <w:szCs w:val="24"/>
          <w:lang w:val="en-GB"/>
        </w:rPr>
        <w:t>s ten</w:t>
      </w:r>
      <w:r w:rsidR="00CC09D2" w:rsidRPr="00842237">
        <w:rPr>
          <w:rFonts w:asciiTheme="minorHAnsi" w:hAnsiTheme="minorHAnsi" w:cs="Times New Roman"/>
          <w:sz w:val="24"/>
          <w:szCs w:val="24"/>
          <w:lang w:val="en-GB"/>
        </w:rPr>
        <w:t xml:space="preserve"> </w:t>
      </w:r>
      <w:r w:rsidR="006E39A0" w:rsidRPr="00842237">
        <w:rPr>
          <w:rFonts w:asciiTheme="minorHAnsi" w:hAnsiTheme="minorHAnsi" w:cs="Times New Roman"/>
          <w:sz w:val="24"/>
          <w:szCs w:val="24"/>
          <w:lang w:val="en-GB"/>
        </w:rPr>
        <w:t>recommendations</w:t>
      </w:r>
      <w:r w:rsidR="00CC09D2" w:rsidRPr="00842237">
        <w:rPr>
          <w:rFonts w:asciiTheme="minorHAnsi" w:hAnsiTheme="minorHAnsi" w:cs="Times New Roman"/>
          <w:sz w:val="24"/>
          <w:szCs w:val="24"/>
          <w:lang w:val="en-GB"/>
        </w:rPr>
        <w:t xml:space="preserve"> </w:t>
      </w:r>
      <w:r w:rsidR="006E39A0" w:rsidRPr="00842237">
        <w:rPr>
          <w:rFonts w:asciiTheme="minorHAnsi" w:hAnsiTheme="minorHAnsi" w:cs="Times New Roman"/>
          <w:sz w:val="24"/>
          <w:szCs w:val="24"/>
          <w:lang w:val="en-GB"/>
        </w:rPr>
        <w:t xml:space="preserve">to </w:t>
      </w:r>
      <w:r w:rsidR="00CC09D2" w:rsidRPr="00842237">
        <w:rPr>
          <w:rFonts w:asciiTheme="minorHAnsi" w:hAnsiTheme="minorHAnsi" w:cs="Times New Roman"/>
          <w:sz w:val="24"/>
          <w:szCs w:val="24"/>
          <w:lang w:val="en-GB"/>
        </w:rPr>
        <w:t>States</w:t>
      </w:r>
      <w:r w:rsidR="006E39A0" w:rsidRPr="00842237">
        <w:rPr>
          <w:rFonts w:asciiTheme="minorHAnsi" w:hAnsiTheme="minorHAnsi" w:cs="Times New Roman"/>
          <w:sz w:val="24"/>
          <w:szCs w:val="24"/>
          <w:lang w:val="en-GB"/>
        </w:rPr>
        <w:t xml:space="preserve"> </w:t>
      </w:r>
      <w:r w:rsidR="004D361A" w:rsidRPr="00842237">
        <w:rPr>
          <w:rFonts w:asciiTheme="minorHAnsi" w:hAnsiTheme="minorHAnsi" w:cs="Times New Roman"/>
          <w:sz w:val="24"/>
          <w:szCs w:val="24"/>
          <w:lang w:val="en-GB"/>
        </w:rPr>
        <w:t xml:space="preserve">around the world </w:t>
      </w:r>
      <w:r w:rsidR="006E39A0" w:rsidRPr="00842237">
        <w:rPr>
          <w:rFonts w:asciiTheme="minorHAnsi" w:hAnsiTheme="minorHAnsi" w:cs="Times New Roman"/>
          <w:sz w:val="24"/>
          <w:szCs w:val="24"/>
          <w:lang w:val="en-GB"/>
        </w:rPr>
        <w:t>range from</w:t>
      </w:r>
      <w:r w:rsidR="00CC09D2" w:rsidRPr="00842237">
        <w:rPr>
          <w:rFonts w:asciiTheme="minorHAnsi" w:hAnsiTheme="minorHAnsi" w:cs="Times New Roman"/>
          <w:sz w:val="24"/>
          <w:szCs w:val="24"/>
          <w:lang w:val="en-GB"/>
        </w:rPr>
        <w:t xml:space="preserve"> </w:t>
      </w:r>
      <w:r w:rsidR="00A93FDB" w:rsidRPr="00842237">
        <w:rPr>
          <w:rFonts w:asciiTheme="minorHAnsi" w:hAnsiTheme="minorHAnsi" w:cs="Times New Roman"/>
          <w:sz w:val="24"/>
          <w:szCs w:val="24"/>
          <w:lang w:val="en-GB"/>
        </w:rPr>
        <w:t>“</w:t>
      </w:r>
      <w:r w:rsidR="00CC09D2" w:rsidRPr="00842237">
        <w:rPr>
          <w:rFonts w:asciiTheme="minorHAnsi" w:hAnsiTheme="minorHAnsi" w:cs="Times New Roman"/>
          <w:sz w:val="24"/>
          <w:szCs w:val="24"/>
          <w:lang w:val="en-GB"/>
        </w:rPr>
        <w:t>Foster awareness and use of OER</w:t>
      </w:r>
      <w:r w:rsidR="00A93FDB" w:rsidRPr="00842237">
        <w:rPr>
          <w:rFonts w:asciiTheme="minorHAnsi" w:hAnsiTheme="minorHAnsi" w:cs="Times New Roman"/>
          <w:sz w:val="24"/>
          <w:szCs w:val="24"/>
          <w:lang w:val="en-GB"/>
        </w:rPr>
        <w:t xml:space="preserve">” </w:t>
      </w:r>
      <w:r w:rsidR="006E39A0" w:rsidRPr="00842237">
        <w:rPr>
          <w:rFonts w:asciiTheme="minorHAnsi" w:hAnsiTheme="minorHAnsi" w:cs="Times New Roman"/>
          <w:sz w:val="24"/>
          <w:szCs w:val="24"/>
          <w:lang w:val="en-GB"/>
        </w:rPr>
        <w:t xml:space="preserve">to </w:t>
      </w:r>
      <w:r w:rsidR="00A93FDB" w:rsidRPr="00842237">
        <w:rPr>
          <w:rFonts w:asciiTheme="minorHAnsi" w:hAnsiTheme="minorHAnsi" w:cs="Times New Roman"/>
          <w:sz w:val="24"/>
          <w:szCs w:val="24"/>
          <w:lang w:val="en-GB"/>
        </w:rPr>
        <w:t>“</w:t>
      </w:r>
      <w:r w:rsidR="00CC09D2" w:rsidRPr="00842237">
        <w:rPr>
          <w:rFonts w:asciiTheme="minorHAnsi" w:hAnsiTheme="minorHAnsi" w:cs="Times New Roman"/>
          <w:sz w:val="24"/>
          <w:szCs w:val="24"/>
          <w:lang w:val="en-GB"/>
        </w:rPr>
        <w:t>Encourage the open licensing of educational materials produced with public funds</w:t>
      </w:r>
      <w:r w:rsidR="00A93FDB" w:rsidRPr="00842237">
        <w:rPr>
          <w:rFonts w:asciiTheme="minorHAnsi" w:hAnsiTheme="minorHAnsi" w:cs="Times New Roman"/>
          <w:sz w:val="24"/>
          <w:szCs w:val="24"/>
          <w:lang w:val="en-GB"/>
        </w:rPr>
        <w:t>.”</w:t>
      </w:r>
      <w:r w:rsidR="004D361A" w:rsidRPr="00842237">
        <w:rPr>
          <w:rFonts w:asciiTheme="minorHAnsi" w:hAnsiTheme="minorHAnsi" w:cs="Times New Roman"/>
          <w:sz w:val="24"/>
          <w:szCs w:val="24"/>
          <w:lang w:val="en-GB"/>
        </w:rPr>
        <w:t xml:space="preserve"> Clearly, </w:t>
      </w:r>
      <w:r w:rsidR="007E7D42" w:rsidRPr="00842237">
        <w:rPr>
          <w:rFonts w:asciiTheme="minorHAnsi" w:hAnsiTheme="minorHAnsi" w:cs="Times New Roman"/>
          <w:sz w:val="24"/>
          <w:szCs w:val="24"/>
          <w:lang w:val="en-GB"/>
        </w:rPr>
        <w:t xml:space="preserve">these </w:t>
      </w:r>
      <w:r w:rsidR="004D361A" w:rsidRPr="00842237">
        <w:rPr>
          <w:rFonts w:asciiTheme="minorHAnsi" w:hAnsiTheme="minorHAnsi" w:cs="Times New Roman"/>
          <w:sz w:val="24"/>
          <w:szCs w:val="24"/>
          <w:lang w:val="en-GB"/>
        </w:rPr>
        <w:t xml:space="preserve">open education </w:t>
      </w:r>
      <w:r w:rsidR="007E7D42" w:rsidRPr="00842237">
        <w:rPr>
          <w:rFonts w:asciiTheme="minorHAnsi" w:hAnsiTheme="minorHAnsi" w:cs="Times New Roman"/>
          <w:sz w:val="24"/>
          <w:szCs w:val="24"/>
          <w:lang w:val="en-GB"/>
        </w:rPr>
        <w:t xml:space="preserve">movements </w:t>
      </w:r>
      <w:r w:rsidR="004D361A" w:rsidRPr="00842237">
        <w:rPr>
          <w:rFonts w:asciiTheme="minorHAnsi" w:hAnsiTheme="minorHAnsi" w:cs="Times New Roman"/>
          <w:sz w:val="24"/>
          <w:szCs w:val="24"/>
          <w:lang w:val="en-GB"/>
        </w:rPr>
        <w:t>are</w:t>
      </w:r>
      <w:r w:rsidR="007E7D42" w:rsidRPr="00842237">
        <w:rPr>
          <w:rFonts w:asciiTheme="minorHAnsi" w:hAnsiTheme="minorHAnsi" w:cs="Times New Roman"/>
          <w:sz w:val="24"/>
          <w:szCs w:val="24"/>
          <w:lang w:val="en-GB"/>
        </w:rPr>
        <w:t xml:space="preserve"> driven by values like </w:t>
      </w:r>
      <w:r w:rsidR="007E7D42" w:rsidRPr="00842237">
        <w:rPr>
          <w:rFonts w:asciiTheme="minorHAnsi" w:hAnsiTheme="minorHAnsi" w:cs="Times New Roman"/>
          <w:color w:val="auto"/>
          <w:sz w:val="24"/>
          <w:szCs w:val="24"/>
        </w:rPr>
        <w:t>equity, inclusion, diversity, quality</w:t>
      </w:r>
      <w:r w:rsidR="00E33392" w:rsidRPr="00842237">
        <w:rPr>
          <w:rFonts w:asciiTheme="minorHAnsi" w:hAnsiTheme="minorHAnsi" w:cs="Times New Roman"/>
          <w:color w:val="auto"/>
          <w:sz w:val="24"/>
          <w:szCs w:val="24"/>
        </w:rPr>
        <w:t>,</w:t>
      </w:r>
      <w:r w:rsidR="007E7D42" w:rsidRPr="00842237">
        <w:rPr>
          <w:rFonts w:asciiTheme="minorHAnsi" w:hAnsiTheme="minorHAnsi" w:cs="Times New Roman"/>
          <w:color w:val="auto"/>
          <w:sz w:val="24"/>
          <w:szCs w:val="24"/>
        </w:rPr>
        <w:t xml:space="preserve"> and efficiency.</w:t>
      </w:r>
    </w:p>
    <w:p w14:paraId="4A46EBFE" w14:textId="77777777" w:rsidR="00AA0896" w:rsidRPr="00842237" w:rsidRDefault="00AA0896"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sz w:val="24"/>
          <w:szCs w:val="24"/>
        </w:rPr>
      </w:pPr>
      <w:r w:rsidRPr="00842237">
        <w:rPr>
          <w:rFonts w:asciiTheme="minorHAnsi" w:hAnsiTheme="minorHAnsi" w:cs="Times New Roman"/>
          <w:b/>
          <w:i/>
          <w:sz w:val="24"/>
          <w:szCs w:val="24"/>
        </w:rPr>
        <w:lastRenderedPageBreak/>
        <w:t>Towards online education</w:t>
      </w:r>
    </w:p>
    <w:p w14:paraId="52C74FF7" w14:textId="072750F1" w:rsidR="00C44936" w:rsidRPr="00842237" w:rsidRDefault="007E7D42"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sz w:val="24"/>
          <w:szCs w:val="24"/>
        </w:rPr>
      </w:pPr>
      <w:r w:rsidRPr="00842237">
        <w:rPr>
          <w:rFonts w:asciiTheme="minorHAnsi" w:hAnsiTheme="minorHAnsi" w:cs="Times New Roman"/>
          <w:sz w:val="24"/>
          <w:szCs w:val="24"/>
        </w:rPr>
        <w:t>The second major development, the one towards online education,</w:t>
      </w:r>
      <w:r w:rsidR="00371382" w:rsidRPr="00842237">
        <w:rPr>
          <w:rFonts w:asciiTheme="minorHAnsi" w:hAnsiTheme="minorHAnsi" w:cs="Times New Roman"/>
          <w:sz w:val="24"/>
          <w:szCs w:val="24"/>
        </w:rPr>
        <w:t xml:space="preserve"> </w:t>
      </w:r>
      <w:r w:rsidR="0098148D" w:rsidRPr="00842237">
        <w:rPr>
          <w:rFonts w:asciiTheme="minorHAnsi" w:hAnsiTheme="minorHAnsi" w:cs="Times New Roman"/>
          <w:sz w:val="24"/>
          <w:szCs w:val="24"/>
        </w:rPr>
        <w:t xml:space="preserve">was </w:t>
      </w:r>
      <w:r w:rsidR="00371382" w:rsidRPr="00842237">
        <w:rPr>
          <w:rFonts w:asciiTheme="minorHAnsi" w:hAnsiTheme="minorHAnsi" w:cs="Times New Roman"/>
          <w:sz w:val="24"/>
          <w:szCs w:val="24"/>
        </w:rPr>
        <w:t>initiated in</w:t>
      </w:r>
      <w:r w:rsidRPr="00842237">
        <w:rPr>
          <w:rFonts w:asciiTheme="minorHAnsi" w:hAnsiTheme="minorHAnsi" w:cs="Times New Roman"/>
          <w:sz w:val="24"/>
          <w:szCs w:val="24"/>
        </w:rPr>
        <w:t xml:space="preserve"> the </w:t>
      </w:r>
      <w:r w:rsidR="00E33392" w:rsidRPr="00842237">
        <w:rPr>
          <w:rFonts w:asciiTheme="minorHAnsi" w:hAnsiTheme="minorHAnsi" w:cs="Times New Roman"/>
          <w:sz w:val="24"/>
          <w:szCs w:val="24"/>
        </w:rPr>
        <w:t>1950s</w:t>
      </w:r>
      <w:r w:rsidRPr="00842237">
        <w:rPr>
          <w:rFonts w:asciiTheme="minorHAnsi" w:hAnsiTheme="minorHAnsi" w:cs="Times New Roman"/>
          <w:sz w:val="24"/>
          <w:szCs w:val="24"/>
        </w:rPr>
        <w:t xml:space="preserve"> with the advent of new technologies and media</w:t>
      </w:r>
      <w:r w:rsidR="00E33392" w:rsidRPr="00842237">
        <w:rPr>
          <w:rFonts w:asciiTheme="minorHAnsi" w:hAnsiTheme="minorHAnsi" w:cs="Times New Roman"/>
          <w:sz w:val="24"/>
          <w:szCs w:val="24"/>
        </w:rPr>
        <w:t xml:space="preserve"> to be used</w:t>
      </w:r>
      <w:r w:rsidRPr="00842237">
        <w:rPr>
          <w:rFonts w:asciiTheme="minorHAnsi" w:hAnsiTheme="minorHAnsi" w:cs="Times New Roman"/>
          <w:sz w:val="24"/>
          <w:szCs w:val="24"/>
        </w:rPr>
        <w:t xml:space="preserve"> in education. Radio and later television, recorded audio and video, computer applications and animations, computer-based learning, intelligent tutoring systems, </w:t>
      </w:r>
      <w:r w:rsidR="00E33392" w:rsidRPr="00842237">
        <w:rPr>
          <w:rFonts w:asciiTheme="minorHAnsi" w:hAnsiTheme="minorHAnsi" w:cs="Times New Roman"/>
          <w:sz w:val="24"/>
          <w:szCs w:val="24"/>
        </w:rPr>
        <w:t xml:space="preserve">and </w:t>
      </w:r>
      <w:r w:rsidRPr="00842237">
        <w:rPr>
          <w:rFonts w:asciiTheme="minorHAnsi" w:hAnsiTheme="minorHAnsi" w:cs="Times New Roman"/>
          <w:sz w:val="24"/>
          <w:szCs w:val="24"/>
        </w:rPr>
        <w:t>automated testing,</w:t>
      </w:r>
      <w:r w:rsidR="00E875F0" w:rsidRPr="00842237">
        <w:rPr>
          <w:rFonts w:asciiTheme="minorHAnsi" w:hAnsiTheme="minorHAnsi" w:cs="Times New Roman"/>
          <w:sz w:val="24"/>
          <w:szCs w:val="24"/>
        </w:rPr>
        <w:t xml:space="preserve"> were</w:t>
      </w:r>
      <w:r w:rsidRPr="00842237">
        <w:rPr>
          <w:rFonts w:asciiTheme="minorHAnsi" w:hAnsiTheme="minorHAnsi" w:cs="Times New Roman"/>
          <w:sz w:val="24"/>
          <w:szCs w:val="24"/>
        </w:rPr>
        <w:t xml:space="preserve"> all being utilized in education. But generally </w:t>
      </w:r>
      <w:r w:rsidR="00E33392" w:rsidRPr="00842237">
        <w:rPr>
          <w:rFonts w:asciiTheme="minorHAnsi" w:hAnsiTheme="minorHAnsi" w:cs="Times New Roman"/>
          <w:sz w:val="24"/>
          <w:szCs w:val="24"/>
        </w:rPr>
        <w:t xml:space="preserve">such technologies </w:t>
      </w:r>
      <w:r w:rsidRPr="00842237">
        <w:rPr>
          <w:rFonts w:asciiTheme="minorHAnsi" w:hAnsiTheme="minorHAnsi" w:cs="Times New Roman"/>
          <w:sz w:val="24"/>
          <w:szCs w:val="24"/>
        </w:rPr>
        <w:t>never became mainstream</w:t>
      </w:r>
      <w:r w:rsidR="00E33392" w:rsidRPr="00842237">
        <w:rPr>
          <w:rFonts w:asciiTheme="minorHAnsi" w:hAnsiTheme="minorHAnsi" w:cs="Times New Roman"/>
          <w:sz w:val="24"/>
          <w:szCs w:val="24"/>
        </w:rPr>
        <w:t>.</w:t>
      </w:r>
      <w:r w:rsidRPr="00842237">
        <w:rPr>
          <w:rFonts w:asciiTheme="minorHAnsi" w:hAnsiTheme="minorHAnsi" w:cs="Times New Roman"/>
          <w:sz w:val="24"/>
          <w:szCs w:val="24"/>
        </w:rPr>
        <w:t xml:space="preserve"> </w:t>
      </w:r>
      <w:r w:rsidR="00E33392" w:rsidRPr="00842237">
        <w:rPr>
          <w:rFonts w:asciiTheme="minorHAnsi" w:hAnsiTheme="minorHAnsi" w:cs="Times New Roman"/>
          <w:sz w:val="24"/>
          <w:szCs w:val="24"/>
        </w:rPr>
        <w:t>A</w:t>
      </w:r>
      <w:r w:rsidRPr="00842237">
        <w:rPr>
          <w:rFonts w:asciiTheme="minorHAnsi" w:hAnsiTheme="minorHAnsi" w:cs="Times New Roman"/>
          <w:sz w:val="24"/>
          <w:szCs w:val="24"/>
        </w:rPr>
        <w:t>t best</w:t>
      </w:r>
      <w:r w:rsidR="00E33392" w:rsidRPr="00842237">
        <w:rPr>
          <w:rFonts w:asciiTheme="minorHAnsi" w:hAnsiTheme="minorHAnsi" w:cs="Times New Roman"/>
          <w:sz w:val="24"/>
          <w:szCs w:val="24"/>
        </w:rPr>
        <w:t>, each of these educational delivery mechanisms</w:t>
      </w:r>
      <w:r w:rsidRPr="00842237">
        <w:rPr>
          <w:rFonts w:asciiTheme="minorHAnsi" w:hAnsiTheme="minorHAnsi" w:cs="Times New Roman"/>
          <w:sz w:val="24"/>
          <w:szCs w:val="24"/>
        </w:rPr>
        <w:t xml:space="preserve"> was viewed as an interesting or useful additive to regular education. The </w:t>
      </w:r>
      <w:r w:rsidR="00E33392" w:rsidRPr="00842237">
        <w:rPr>
          <w:rFonts w:asciiTheme="minorHAnsi" w:hAnsiTheme="minorHAnsi" w:cs="Times New Roman"/>
          <w:sz w:val="24"/>
          <w:szCs w:val="24"/>
        </w:rPr>
        <w:t xml:space="preserve">most transformative technological </w:t>
      </w:r>
      <w:r w:rsidRPr="00842237">
        <w:rPr>
          <w:rFonts w:asciiTheme="minorHAnsi" w:hAnsiTheme="minorHAnsi" w:cs="Times New Roman"/>
          <w:sz w:val="24"/>
          <w:szCs w:val="24"/>
        </w:rPr>
        <w:t xml:space="preserve">impact emerged in the </w:t>
      </w:r>
      <w:r w:rsidR="00E33392" w:rsidRPr="00842237">
        <w:rPr>
          <w:rFonts w:asciiTheme="minorHAnsi" w:hAnsiTheme="minorHAnsi" w:cs="Times New Roman"/>
          <w:sz w:val="24"/>
          <w:szCs w:val="24"/>
        </w:rPr>
        <w:t xml:space="preserve">1990s with the </w:t>
      </w:r>
      <w:r w:rsidR="00224BB2" w:rsidRPr="00842237">
        <w:rPr>
          <w:rFonts w:asciiTheme="minorHAnsi" w:hAnsiTheme="minorHAnsi" w:cs="Times New Roman"/>
          <w:sz w:val="24"/>
          <w:szCs w:val="24"/>
        </w:rPr>
        <w:t xml:space="preserve">advent of the </w:t>
      </w:r>
      <w:r w:rsidR="00E33392" w:rsidRPr="00842237">
        <w:rPr>
          <w:rFonts w:asciiTheme="minorHAnsi" w:hAnsiTheme="minorHAnsi" w:cs="Times New Roman"/>
          <w:sz w:val="24"/>
          <w:szCs w:val="24"/>
        </w:rPr>
        <w:t>I</w:t>
      </w:r>
      <w:r w:rsidRPr="00842237">
        <w:rPr>
          <w:rFonts w:asciiTheme="minorHAnsi" w:hAnsiTheme="minorHAnsi" w:cs="Times New Roman"/>
          <w:sz w:val="24"/>
          <w:szCs w:val="24"/>
        </w:rPr>
        <w:t>nternet</w:t>
      </w:r>
      <w:r w:rsidR="00224BB2" w:rsidRPr="00842237">
        <w:rPr>
          <w:rFonts w:asciiTheme="minorHAnsi" w:hAnsiTheme="minorHAnsi" w:cs="Times New Roman"/>
          <w:sz w:val="24"/>
          <w:szCs w:val="24"/>
        </w:rPr>
        <w:t>, which</w:t>
      </w:r>
      <w:r w:rsidRPr="00842237">
        <w:rPr>
          <w:rFonts w:asciiTheme="minorHAnsi" w:hAnsiTheme="minorHAnsi" w:cs="Times New Roman"/>
          <w:sz w:val="24"/>
          <w:szCs w:val="24"/>
        </w:rPr>
        <w:t xml:space="preserve"> offer</w:t>
      </w:r>
      <w:r w:rsidR="00E33392" w:rsidRPr="00842237">
        <w:rPr>
          <w:rFonts w:asciiTheme="minorHAnsi" w:hAnsiTheme="minorHAnsi" w:cs="Times New Roman"/>
          <w:sz w:val="24"/>
          <w:szCs w:val="24"/>
        </w:rPr>
        <w:t>ed</w:t>
      </w:r>
      <w:r w:rsidRPr="00842237">
        <w:rPr>
          <w:rFonts w:asciiTheme="minorHAnsi" w:hAnsiTheme="minorHAnsi" w:cs="Times New Roman"/>
          <w:sz w:val="24"/>
          <w:szCs w:val="24"/>
        </w:rPr>
        <w:t xml:space="preserve"> power</w:t>
      </w:r>
      <w:r w:rsidR="00E33392" w:rsidRPr="00842237">
        <w:rPr>
          <w:rFonts w:asciiTheme="minorHAnsi" w:hAnsiTheme="minorHAnsi" w:cs="Times New Roman"/>
          <w:sz w:val="24"/>
          <w:szCs w:val="24"/>
        </w:rPr>
        <w:t>ful forms</w:t>
      </w:r>
      <w:r w:rsidRPr="00842237">
        <w:rPr>
          <w:rFonts w:asciiTheme="minorHAnsi" w:hAnsiTheme="minorHAnsi" w:cs="Times New Roman"/>
          <w:sz w:val="24"/>
          <w:szCs w:val="24"/>
        </w:rPr>
        <w:t xml:space="preserve"> of communication and interaction </w:t>
      </w:r>
      <w:r w:rsidR="00E33392" w:rsidRPr="00842237">
        <w:rPr>
          <w:rFonts w:asciiTheme="minorHAnsi" w:hAnsiTheme="minorHAnsi" w:cs="Times New Roman"/>
          <w:sz w:val="24"/>
          <w:szCs w:val="24"/>
        </w:rPr>
        <w:t xml:space="preserve">deemed </w:t>
      </w:r>
      <w:r w:rsidRPr="00842237">
        <w:rPr>
          <w:rFonts w:asciiTheme="minorHAnsi" w:hAnsiTheme="minorHAnsi" w:cs="Times New Roman"/>
          <w:sz w:val="24"/>
          <w:szCs w:val="24"/>
        </w:rPr>
        <w:t xml:space="preserve">essential for education. </w:t>
      </w:r>
      <w:r w:rsidR="006F59B5" w:rsidRPr="00842237">
        <w:rPr>
          <w:rFonts w:asciiTheme="minorHAnsi" w:hAnsiTheme="minorHAnsi" w:cs="Times New Roman"/>
          <w:sz w:val="24"/>
          <w:szCs w:val="24"/>
        </w:rPr>
        <w:t>We have entered</w:t>
      </w:r>
      <w:r w:rsidRPr="00842237">
        <w:rPr>
          <w:rFonts w:asciiTheme="minorHAnsi" w:hAnsiTheme="minorHAnsi" w:cs="Times New Roman"/>
          <w:sz w:val="24"/>
          <w:szCs w:val="24"/>
        </w:rPr>
        <w:t xml:space="preserve"> the digital era with the ever growing opportunities in online learning services, virtual learning activities, and</w:t>
      </w:r>
      <w:r w:rsidR="00E33392" w:rsidRPr="00842237">
        <w:rPr>
          <w:rFonts w:asciiTheme="minorHAnsi" w:hAnsiTheme="minorHAnsi" w:cs="Times New Roman"/>
          <w:sz w:val="24"/>
          <w:szCs w:val="24"/>
        </w:rPr>
        <w:t>,</w:t>
      </w:r>
      <w:r w:rsidRPr="00842237">
        <w:rPr>
          <w:rFonts w:asciiTheme="minorHAnsi" w:hAnsiTheme="minorHAnsi" w:cs="Times New Roman"/>
          <w:sz w:val="24"/>
          <w:szCs w:val="24"/>
        </w:rPr>
        <w:t xml:space="preserve"> of course</w:t>
      </w:r>
      <w:r w:rsidR="00E33392" w:rsidRPr="00842237">
        <w:rPr>
          <w:rFonts w:asciiTheme="minorHAnsi" w:hAnsiTheme="minorHAnsi" w:cs="Times New Roman"/>
          <w:sz w:val="24"/>
          <w:szCs w:val="24"/>
        </w:rPr>
        <w:t>,</w:t>
      </w:r>
      <w:r w:rsidRPr="00842237">
        <w:rPr>
          <w:rFonts w:asciiTheme="minorHAnsi" w:hAnsiTheme="minorHAnsi" w:cs="Times New Roman"/>
          <w:sz w:val="24"/>
          <w:szCs w:val="24"/>
        </w:rPr>
        <w:t xml:space="preserve"> digital learning materials.</w:t>
      </w:r>
    </w:p>
    <w:p w14:paraId="0DD1444D" w14:textId="4353A028" w:rsidR="006F59B5" w:rsidRPr="00842237" w:rsidRDefault="00DC3D06"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rPr>
      </w:pPr>
      <w:r w:rsidRPr="00842237">
        <w:rPr>
          <w:rFonts w:asciiTheme="minorHAnsi" w:hAnsiTheme="minorHAnsi" w:cs="Times New Roman"/>
          <w:color w:val="auto"/>
          <w:sz w:val="24"/>
          <w:szCs w:val="24"/>
        </w:rPr>
        <w:t>Since the emerg</w:t>
      </w:r>
      <w:r w:rsidR="00224BB2" w:rsidRPr="00842237">
        <w:rPr>
          <w:rFonts w:asciiTheme="minorHAnsi" w:hAnsiTheme="minorHAnsi" w:cs="Times New Roman"/>
          <w:color w:val="auto"/>
          <w:sz w:val="24"/>
          <w:szCs w:val="24"/>
        </w:rPr>
        <w:t>ence</w:t>
      </w:r>
      <w:r w:rsidRPr="00842237">
        <w:rPr>
          <w:rFonts w:asciiTheme="minorHAnsi" w:hAnsiTheme="minorHAnsi" w:cs="Times New Roman"/>
          <w:color w:val="auto"/>
          <w:sz w:val="24"/>
          <w:szCs w:val="24"/>
        </w:rPr>
        <w:t xml:space="preserve"> of the Internet, </w:t>
      </w:r>
      <w:r w:rsidR="006F59B5" w:rsidRPr="00842237">
        <w:rPr>
          <w:rFonts w:asciiTheme="minorHAnsi" w:hAnsiTheme="minorHAnsi" w:cs="Times New Roman"/>
          <w:color w:val="auto"/>
          <w:sz w:val="24"/>
          <w:szCs w:val="24"/>
        </w:rPr>
        <w:t>technological capacities</w:t>
      </w:r>
      <w:r w:rsidR="00EE1CE9" w:rsidRPr="00842237">
        <w:rPr>
          <w:rFonts w:asciiTheme="minorHAnsi" w:hAnsiTheme="minorHAnsi" w:cs="Times New Roman"/>
          <w:color w:val="auto"/>
          <w:sz w:val="24"/>
          <w:szCs w:val="24"/>
        </w:rPr>
        <w:t xml:space="preserve"> have evolved</w:t>
      </w:r>
      <w:r w:rsidR="006F59B5" w:rsidRPr="00842237">
        <w:rPr>
          <w:rFonts w:asciiTheme="minorHAnsi" w:hAnsiTheme="minorHAnsi" w:cs="Times New Roman"/>
          <w:color w:val="auto"/>
          <w:sz w:val="24"/>
          <w:szCs w:val="24"/>
        </w:rPr>
        <w:t xml:space="preserve"> with increasing rapidity </w:t>
      </w:r>
      <w:r w:rsidRPr="00842237">
        <w:rPr>
          <w:rFonts w:asciiTheme="minorHAnsi" w:hAnsiTheme="minorHAnsi" w:cs="Times New Roman"/>
          <w:color w:val="auto"/>
          <w:sz w:val="24"/>
          <w:szCs w:val="24"/>
        </w:rPr>
        <w:t xml:space="preserve">in terms of </w:t>
      </w:r>
      <w:r w:rsidR="006F59B5" w:rsidRPr="00842237">
        <w:rPr>
          <w:rFonts w:asciiTheme="minorHAnsi" w:hAnsiTheme="minorHAnsi" w:cs="Times New Roman"/>
          <w:color w:val="auto"/>
          <w:sz w:val="24"/>
          <w:szCs w:val="24"/>
        </w:rPr>
        <w:t>the speed, interactivity</w:t>
      </w:r>
      <w:r w:rsidR="00EE1CE9" w:rsidRPr="00842237">
        <w:rPr>
          <w:rFonts w:asciiTheme="minorHAnsi" w:hAnsiTheme="minorHAnsi" w:cs="Times New Roman"/>
          <w:color w:val="auto"/>
          <w:sz w:val="24"/>
          <w:szCs w:val="24"/>
        </w:rPr>
        <w:t>,</w:t>
      </w:r>
      <w:r w:rsidR="006F59B5" w:rsidRPr="00842237">
        <w:rPr>
          <w:rFonts w:asciiTheme="minorHAnsi" w:hAnsiTheme="minorHAnsi" w:cs="Times New Roman"/>
          <w:color w:val="auto"/>
          <w:sz w:val="24"/>
          <w:szCs w:val="24"/>
        </w:rPr>
        <w:t xml:space="preserve"> and potential reach of new technologies and online platforms. Digital materials are re</w:t>
      </w:r>
      <w:r w:rsidR="00EE1CE9" w:rsidRPr="00842237">
        <w:rPr>
          <w:rFonts w:asciiTheme="minorHAnsi" w:hAnsiTheme="minorHAnsi" w:cs="Times New Roman"/>
          <w:color w:val="auto"/>
          <w:sz w:val="24"/>
          <w:szCs w:val="24"/>
        </w:rPr>
        <w:t>producible under almost no cost</w:t>
      </w:r>
      <w:r w:rsidR="006F59B5" w:rsidRPr="00842237">
        <w:rPr>
          <w:rFonts w:asciiTheme="minorHAnsi" w:hAnsiTheme="minorHAnsi" w:cs="Times New Roman"/>
          <w:color w:val="auto"/>
          <w:sz w:val="24"/>
          <w:szCs w:val="24"/>
        </w:rPr>
        <w:t>. Broadband has given us the opportunity to reach learners in every corner of the world</w:t>
      </w:r>
      <w:r w:rsidR="00F71BC2" w:rsidRPr="00842237">
        <w:rPr>
          <w:rFonts w:asciiTheme="minorHAnsi" w:hAnsiTheme="minorHAnsi" w:cs="Times New Roman"/>
          <w:color w:val="auto"/>
          <w:sz w:val="24"/>
          <w:szCs w:val="24"/>
        </w:rPr>
        <w:t>.</w:t>
      </w:r>
      <w:r w:rsidR="006F59B5" w:rsidRPr="00842237">
        <w:rPr>
          <w:rFonts w:asciiTheme="minorHAnsi" w:hAnsiTheme="minorHAnsi" w:cs="Times New Roman"/>
          <w:color w:val="auto"/>
          <w:sz w:val="24"/>
          <w:szCs w:val="24"/>
        </w:rPr>
        <w:t xml:space="preserve"> </w:t>
      </w:r>
      <w:r w:rsidR="00F71BC2" w:rsidRPr="00842237">
        <w:rPr>
          <w:rFonts w:asciiTheme="minorHAnsi" w:hAnsiTheme="minorHAnsi" w:cs="Times New Roman"/>
          <w:color w:val="auto"/>
          <w:sz w:val="24"/>
          <w:szCs w:val="24"/>
        </w:rPr>
        <w:t>W</w:t>
      </w:r>
      <w:r w:rsidR="006F59B5" w:rsidRPr="00842237">
        <w:rPr>
          <w:rFonts w:asciiTheme="minorHAnsi" w:hAnsiTheme="minorHAnsi" w:cs="Times New Roman"/>
          <w:color w:val="auto"/>
          <w:sz w:val="24"/>
          <w:szCs w:val="24"/>
        </w:rPr>
        <w:t xml:space="preserve">ith 2.7 billion people already having online access, </w:t>
      </w:r>
      <w:r w:rsidR="009E3FB6" w:rsidRPr="00842237">
        <w:rPr>
          <w:rFonts w:asciiTheme="minorHAnsi" w:hAnsiTheme="minorHAnsi" w:cs="Times New Roman"/>
          <w:color w:val="auto"/>
          <w:sz w:val="24"/>
          <w:szCs w:val="24"/>
        </w:rPr>
        <w:t xml:space="preserve">such resources </w:t>
      </w:r>
      <w:r w:rsidR="00F71BC2" w:rsidRPr="00842237">
        <w:rPr>
          <w:rFonts w:asciiTheme="minorHAnsi" w:hAnsiTheme="minorHAnsi" w:cs="Times New Roman"/>
          <w:color w:val="auto"/>
          <w:sz w:val="24"/>
          <w:szCs w:val="24"/>
        </w:rPr>
        <w:t>re</w:t>
      </w:r>
      <w:r w:rsidR="006F59B5" w:rsidRPr="00842237">
        <w:rPr>
          <w:rFonts w:asciiTheme="minorHAnsi" w:hAnsiTheme="minorHAnsi" w:cs="Times New Roman"/>
          <w:color w:val="auto"/>
          <w:sz w:val="24"/>
          <w:szCs w:val="24"/>
        </w:rPr>
        <w:t>present a powerful potential</w:t>
      </w:r>
      <w:r w:rsidR="009E3FB6" w:rsidRPr="00842237">
        <w:rPr>
          <w:rFonts w:asciiTheme="minorHAnsi" w:hAnsiTheme="minorHAnsi" w:cs="Times New Roman"/>
          <w:color w:val="auto"/>
          <w:sz w:val="24"/>
          <w:szCs w:val="24"/>
        </w:rPr>
        <w:t xml:space="preserve"> for educating the people of this planet</w:t>
      </w:r>
      <w:r w:rsidR="006F59B5" w:rsidRPr="00842237">
        <w:rPr>
          <w:rFonts w:asciiTheme="minorHAnsi" w:hAnsiTheme="minorHAnsi" w:cs="Times New Roman"/>
          <w:color w:val="auto"/>
          <w:sz w:val="24"/>
          <w:szCs w:val="24"/>
        </w:rPr>
        <w:t>.</w:t>
      </w:r>
    </w:p>
    <w:p w14:paraId="3035F2F3" w14:textId="77777777" w:rsidR="00FB5819" w:rsidRPr="00842237" w:rsidRDefault="00FB5819"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sz w:val="24"/>
          <w:szCs w:val="24"/>
        </w:rPr>
      </w:pPr>
      <w:r w:rsidRPr="00842237">
        <w:rPr>
          <w:rFonts w:asciiTheme="minorHAnsi" w:hAnsiTheme="minorHAnsi" w:cs="Times New Roman"/>
          <w:b/>
          <w:i/>
          <w:sz w:val="24"/>
          <w:szCs w:val="24"/>
        </w:rPr>
        <w:t>Massive Open Online Courses</w:t>
      </w:r>
    </w:p>
    <w:p w14:paraId="3450E2C4" w14:textId="37ACF28D" w:rsidR="00C44936" w:rsidRPr="00842237" w:rsidRDefault="007E7D42"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sz w:val="24"/>
          <w:szCs w:val="24"/>
          <w:lang w:val="en-GB"/>
        </w:rPr>
      </w:pPr>
      <w:r w:rsidRPr="00842237">
        <w:rPr>
          <w:rFonts w:asciiTheme="minorHAnsi" w:hAnsiTheme="minorHAnsi" w:cs="Times New Roman"/>
          <w:sz w:val="24"/>
          <w:szCs w:val="24"/>
        </w:rPr>
        <w:t>A very strong and rather sensational push came in 2011 when the first Massive Open Online Courses (MOOCs) were offered</w:t>
      </w:r>
      <w:r w:rsidR="00E3652B" w:rsidRPr="00842237">
        <w:rPr>
          <w:rFonts w:asciiTheme="minorHAnsi" w:hAnsiTheme="minorHAnsi" w:cs="Times New Roman"/>
          <w:sz w:val="24"/>
          <w:szCs w:val="24"/>
        </w:rPr>
        <w:t xml:space="preserve"> that were truly massive</w:t>
      </w:r>
      <w:r w:rsidRPr="00842237">
        <w:rPr>
          <w:rFonts w:asciiTheme="minorHAnsi" w:hAnsiTheme="minorHAnsi" w:cs="Times New Roman"/>
          <w:sz w:val="24"/>
          <w:szCs w:val="24"/>
        </w:rPr>
        <w:t>.</w:t>
      </w:r>
      <w:r w:rsidR="00E3652B" w:rsidRPr="00842237">
        <w:rPr>
          <w:rFonts w:asciiTheme="minorHAnsi" w:hAnsiTheme="minorHAnsi" w:cs="Times New Roman"/>
          <w:sz w:val="24"/>
          <w:szCs w:val="24"/>
        </w:rPr>
        <w:t xml:space="preserve"> </w:t>
      </w:r>
      <w:r w:rsidR="00BB1DF0" w:rsidRPr="00842237">
        <w:rPr>
          <w:rFonts w:asciiTheme="minorHAnsi" w:hAnsiTheme="minorHAnsi" w:cs="Times New Roman"/>
          <w:sz w:val="24"/>
          <w:szCs w:val="24"/>
        </w:rPr>
        <w:t>In actuality</w:t>
      </w:r>
      <w:r w:rsidR="00BB1DF0" w:rsidRPr="00842237">
        <w:rPr>
          <w:rFonts w:asciiTheme="minorHAnsi" w:hAnsiTheme="minorHAnsi" w:cs="Times New Roman"/>
          <w:sz w:val="24"/>
          <w:szCs w:val="24"/>
          <w:lang w:val="en-GB"/>
        </w:rPr>
        <w:t>,</w:t>
      </w:r>
      <w:r w:rsidR="00E3652B" w:rsidRPr="00842237">
        <w:rPr>
          <w:rFonts w:asciiTheme="minorHAnsi" w:hAnsiTheme="minorHAnsi" w:cs="Times New Roman"/>
          <w:sz w:val="24"/>
          <w:szCs w:val="24"/>
          <w:lang w:val="en-GB"/>
        </w:rPr>
        <w:t xml:space="preserve"> the first MOOCs </w:t>
      </w:r>
      <w:r w:rsidR="00BB1DF0" w:rsidRPr="00842237">
        <w:rPr>
          <w:rFonts w:asciiTheme="minorHAnsi" w:hAnsiTheme="minorHAnsi" w:cs="Times New Roman"/>
          <w:sz w:val="24"/>
          <w:szCs w:val="24"/>
          <w:lang w:val="en-GB"/>
        </w:rPr>
        <w:t xml:space="preserve">had come </w:t>
      </w:r>
      <w:r w:rsidR="00E3652B" w:rsidRPr="00842237">
        <w:rPr>
          <w:rFonts w:asciiTheme="minorHAnsi" w:hAnsiTheme="minorHAnsi" w:cs="Times New Roman"/>
          <w:sz w:val="24"/>
          <w:szCs w:val="24"/>
          <w:lang w:val="en-GB"/>
        </w:rPr>
        <w:t xml:space="preserve">from Canada </w:t>
      </w:r>
      <w:r w:rsidR="00BB1DF0" w:rsidRPr="00842237">
        <w:rPr>
          <w:rFonts w:asciiTheme="minorHAnsi" w:hAnsiTheme="minorHAnsi" w:cs="Times New Roman"/>
          <w:sz w:val="24"/>
          <w:szCs w:val="24"/>
          <w:lang w:val="en-GB"/>
        </w:rPr>
        <w:t xml:space="preserve">a few years prior </w:t>
      </w:r>
      <w:r w:rsidR="00E3652B" w:rsidRPr="00842237">
        <w:rPr>
          <w:rFonts w:asciiTheme="minorHAnsi" w:hAnsiTheme="minorHAnsi" w:cs="Times New Roman"/>
          <w:sz w:val="24"/>
          <w:szCs w:val="24"/>
          <w:lang w:val="en-GB"/>
        </w:rPr>
        <w:t xml:space="preserve">in 2008. They were of a different type, striving more for fundamental openness than to have a massive audience. They </w:t>
      </w:r>
      <w:r w:rsidR="00BB1DF0" w:rsidRPr="00842237">
        <w:rPr>
          <w:rFonts w:asciiTheme="minorHAnsi" w:hAnsiTheme="minorHAnsi" w:cs="Times New Roman"/>
          <w:sz w:val="24"/>
          <w:szCs w:val="24"/>
          <w:lang w:val="en-GB"/>
        </w:rPr>
        <w:t xml:space="preserve">were labelled </w:t>
      </w:r>
      <w:proofErr w:type="spellStart"/>
      <w:r w:rsidR="00E3652B" w:rsidRPr="00842237">
        <w:rPr>
          <w:rFonts w:asciiTheme="minorHAnsi" w:hAnsiTheme="minorHAnsi" w:cs="Times New Roman"/>
          <w:sz w:val="24"/>
          <w:szCs w:val="24"/>
          <w:lang w:val="en-GB"/>
        </w:rPr>
        <w:t>cMOOCs</w:t>
      </w:r>
      <w:proofErr w:type="spellEnd"/>
      <w:r w:rsidR="00E3652B" w:rsidRPr="00842237">
        <w:rPr>
          <w:rFonts w:asciiTheme="minorHAnsi" w:hAnsiTheme="minorHAnsi" w:cs="Times New Roman"/>
          <w:sz w:val="24"/>
          <w:szCs w:val="24"/>
          <w:lang w:val="en-GB"/>
        </w:rPr>
        <w:t xml:space="preserve">, distinguishing them from the so-called </w:t>
      </w:r>
      <w:proofErr w:type="spellStart"/>
      <w:r w:rsidR="00E3652B" w:rsidRPr="00842237">
        <w:rPr>
          <w:rFonts w:asciiTheme="minorHAnsi" w:hAnsiTheme="minorHAnsi" w:cs="Times New Roman"/>
          <w:sz w:val="24"/>
          <w:szCs w:val="24"/>
          <w:lang w:val="en-GB"/>
        </w:rPr>
        <w:t>xMOOCs</w:t>
      </w:r>
      <w:proofErr w:type="spellEnd"/>
      <w:r w:rsidR="00E3652B" w:rsidRPr="00842237">
        <w:rPr>
          <w:rFonts w:asciiTheme="minorHAnsi" w:hAnsiTheme="minorHAnsi" w:cs="Times New Roman"/>
          <w:sz w:val="24"/>
          <w:szCs w:val="24"/>
          <w:lang w:val="en-GB"/>
        </w:rPr>
        <w:t xml:space="preserve"> initiated in 2011 by American Ivy League universities. </w:t>
      </w:r>
      <w:r w:rsidRPr="00842237">
        <w:rPr>
          <w:rFonts w:asciiTheme="minorHAnsi" w:hAnsiTheme="minorHAnsi" w:cs="Times New Roman"/>
          <w:sz w:val="24"/>
          <w:szCs w:val="24"/>
        </w:rPr>
        <w:t>MOOCs</w:t>
      </w:r>
      <w:r w:rsidR="000831D6" w:rsidRPr="00842237">
        <w:rPr>
          <w:rFonts w:asciiTheme="minorHAnsi" w:hAnsiTheme="minorHAnsi" w:cs="Times New Roman"/>
          <w:sz w:val="24"/>
          <w:szCs w:val="24"/>
        </w:rPr>
        <w:t xml:space="preserve">, especially </w:t>
      </w:r>
      <w:proofErr w:type="spellStart"/>
      <w:r w:rsidR="000831D6" w:rsidRPr="00842237">
        <w:rPr>
          <w:rFonts w:asciiTheme="minorHAnsi" w:hAnsiTheme="minorHAnsi" w:cs="Times New Roman"/>
          <w:sz w:val="24"/>
          <w:szCs w:val="24"/>
        </w:rPr>
        <w:t>xMOOCs</w:t>
      </w:r>
      <w:proofErr w:type="spellEnd"/>
      <w:r w:rsidR="000831D6" w:rsidRPr="00842237">
        <w:rPr>
          <w:rFonts w:asciiTheme="minorHAnsi" w:hAnsiTheme="minorHAnsi" w:cs="Times New Roman"/>
          <w:sz w:val="24"/>
          <w:szCs w:val="24"/>
        </w:rPr>
        <w:t>,</w:t>
      </w:r>
      <w:r w:rsidRPr="00842237">
        <w:rPr>
          <w:rFonts w:asciiTheme="minorHAnsi" w:hAnsiTheme="minorHAnsi" w:cs="Times New Roman"/>
          <w:sz w:val="24"/>
          <w:szCs w:val="24"/>
        </w:rPr>
        <w:t xml:space="preserve"> have boomed since then</w:t>
      </w:r>
      <w:r w:rsidR="009E3FB6" w:rsidRPr="00842237">
        <w:rPr>
          <w:rFonts w:asciiTheme="minorHAnsi" w:hAnsiTheme="minorHAnsi" w:cs="Times New Roman"/>
          <w:sz w:val="24"/>
          <w:szCs w:val="24"/>
        </w:rPr>
        <w:t>, in large part,</w:t>
      </w:r>
      <w:r w:rsidRPr="00842237">
        <w:rPr>
          <w:rFonts w:asciiTheme="minorHAnsi" w:hAnsiTheme="minorHAnsi" w:cs="Times New Roman"/>
          <w:sz w:val="24"/>
          <w:szCs w:val="24"/>
        </w:rPr>
        <w:t xml:space="preserve"> </w:t>
      </w:r>
      <w:r w:rsidR="009E3FB6" w:rsidRPr="00842237">
        <w:rPr>
          <w:rFonts w:asciiTheme="minorHAnsi" w:hAnsiTheme="minorHAnsi" w:cs="Times New Roman"/>
          <w:sz w:val="24"/>
          <w:szCs w:val="24"/>
        </w:rPr>
        <w:t>due to the fact</w:t>
      </w:r>
      <w:r w:rsidRPr="00842237">
        <w:rPr>
          <w:rFonts w:asciiTheme="minorHAnsi" w:hAnsiTheme="minorHAnsi" w:cs="Times New Roman"/>
          <w:sz w:val="24"/>
          <w:szCs w:val="24"/>
        </w:rPr>
        <w:t xml:space="preserve"> </w:t>
      </w:r>
      <w:r w:rsidR="009E3FB6" w:rsidRPr="00842237">
        <w:rPr>
          <w:rFonts w:asciiTheme="minorHAnsi" w:hAnsiTheme="minorHAnsi" w:cs="Times New Roman"/>
          <w:sz w:val="24"/>
          <w:szCs w:val="24"/>
        </w:rPr>
        <w:t xml:space="preserve">that </w:t>
      </w:r>
      <w:r w:rsidRPr="00842237">
        <w:rPr>
          <w:rFonts w:asciiTheme="minorHAnsi" w:hAnsiTheme="minorHAnsi" w:cs="Times New Roman"/>
          <w:sz w:val="24"/>
          <w:szCs w:val="24"/>
        </w:rPr>
        <w:t xml:space="preserve">the first movers were </w:t>
      </w:r>
      <w:r w:rsidR="0098148D" w:rsidRPr="00842237">
        <w:rPr>
          <w:rFonts w:asciiTheme="minorHAnsi" w:hAnsiTheme="minorHAnsi" w:cs="Times New Roman"/>
          <w:sz w:val="24"/>
          <w:szCs w:val="24"/>
        </w:rPr>
        <w:t xml:space="preserve">top </w:t>
      </w:r>
      <w:r w:rsidRPr="00842237">
        <w:rPr>
          <w:rFonts w:asciiTheme="minorHAnsi" w:hAnsiTheme="minorHAnsi" w:cs="Times New Roman"/>
          <w:sz w:val="24"/>
          <w:szCs w:val="24"/>
        </w:rPr>
        <w:t>American universities</w:t>
      </w:r>
      <w:r w:rsidR="009E3FB6" w:rsidRPr="00842237">
        <w:rPr>
          <w:rFonts w:asciiTheme="minorHAnsi" w:hAnsiTheme="minorHAnsi" w:cs="Times New Roman"/>
          <w:sz w:val="24"/>
          <w:szCs w:val="24"/>
        </w:rPr>
        <w:t xml:space="preserve"> like Stanford University and MIT. </w:t>
      </w:r>
      <w:r w:rsidR="0098148D" w:rsidRPr="00842237">
        <w:rPr>
          <w:rFonts w:asciiTheme="minorHAnsi" w:hAnsiTheme="minorHAnsi" w:cs="Times New Roman"/>
          <w:sz w:val="24"/>
          <w:szCs w:val="24"/>
        </w:rPr>
        <w:t>At the time, significant v</w:t>
      </w:r>
      <w:r w:rsidRPr="00842237">
        <w:rPr>
          <w:rFonts w:asciiTheme="minorHAnsi" w:hAnsiTheme="minorHAnsi" w:cs="Times New Roman"/>
          <w:sz w:val="24"/>
          <w:szCs w:val="24"/>
        </w:rPr>
        <w:t>enture capital was brought in, the media hyped the movement, and politicians spoke out very favorably</w:t>
      </w:r>
      <w:r w:rsidR="0098148D" w:rsidRPr="00842237">
        <w:rPr>
          <w:rFonts w:asciiTheme="minorHAnsi" w:hAnsiTheme="minorHAnsi" w:cs="Times New Roman"/>
          <w:sz w:val="24"/>
          <w:szCs w:val="24"/>
        </w:rPr>
        <w:t xml:space="preserve"> about MOOCs</w:t>
      </w:r>
      <w:r w:rsidRPr="00842237">
        <w:rPr>
          <w:rFonts w:asciiTheme="minorHAnsi" w:hAnsiTheme="minorHAnsi" w:cs="Times New Roman"/>
          <w:sz w:val="24"/>
          <w:szCs w:val="24"/>
        </w:rPr>
        <w:t xml:space="preserve">. </w:t>
      </w:r>
      <w:r w:rsidRPr="00842237">
        <w:rPr>
          <w:rFonts w:asciiTheme="minorHAnsi" w:hAnsiTheme="minorHAnsi" w:cs="Times New Roman"/>
          <w:sz w:val="24"/>
          <w:szCs w:val="24"/>
          <w:lang w:val="en-GB"/>
        </w:rPr>
        <w:t>Expectations were extremely high in the beginning</w:t>
      </w:r>
      <w:r w:rsidR="009E3FB6" w:rsidRPr="00842237">
        <w:rPr>
          <w:rFonts w:asciiTheme="minorHAnsi" w:hAnsiTheme="minorHAnsi" w:cs="Times New Roman"/>
          <w:sz w:val="24"/>
          <w:szCs w:val="24"/>
          <w:lang w:val="en-GB"/>
        </w:rPr>
        <w:t xml:space="preserve">; </w:t>
      </w:r>
      <w:r w:rsidR="000831D6" w:rsidRPr="00842237">
        <w:rPr>
          <w:rFonts w:asciiTheme="minorHAnsi" w:hAnsiTheme="minorHAnsi" w:cs="Times New Roman"/>
          <w:sz w:val="24"/>
          <w:szCs w:val="24"/>
          <w:lang w:val="en-GB"/>
        </w:rPr>
        <w:t xml:space="preserve">indeed, </w:t>
      </w:r>
      <w:r w:rsidR="009E3FB6" w:rsidRPr="00842237">
        <w:rPr>
          <w:rFonts w:asciiTheme="minorHAnsi" w:hAnsiTheme="minorHAnsi" w:cs="Times New Roman"/>
          <w:sz w:val="24"/>
          <w:szCs w:val="24"/>
          <w:lang w:val="en-GB"/>
        </w:rPr>
        <w:t xml:space="preserve">many claimed that </w:t>
      </w:r>
      <w:r w:rsidRPr="00842237">
        <w:rPr>
          <w:rFonts w:asciiTheme="minorHAnsi" w:hAnsiTheme="minorHAnsi" w:cs="Times New Roman"/>
          <w:sz w:val="24"/>
          <w:szCs w:val="24"/>
          <w:lang w:val="en-GB"/>
        </w:rPr>
        <w:t xml:space="preserve">it </w:t>
      </w:r>
      <w:r w:rsidR="009E3FB6" w:rsidRPr="00842237">
        <w:rPr>
          <w:rFonts w:asciiTheme="minorHAnsi" w:hAnsiTheme="minorHAnsi" w:cs="Times New Roman"/>
          <w:sz w:val="24"/>
          <w:szCs w:val="24"/>
          <w:lang w:val="en-GB"/>
        </w:rPr>
        <w:t>w</w:t>
      </w:r>
      <w:r w:rsidRPr="00842237">
        <w:rPr>
          <w:rFonts w:asciiTheme="minorHAnsi" w:hAnsiTheme="minorHAnsi" w:cs="Times New Roman"/>
          <w:sz w:val="24"/>
          <w:szCs w:val="24"/>
          <w:lang w:val="en-GB"/>
        </w:rPr>
        <w:t xml:space="preserve">ould </w:t>
      </w:r>
      <w:proofErr w:type="spellStart"/>
      <w:r w:rsidRPr="00842237">
        <w:rPr>
          <w:rFonts w:asciiTheme="minorHAnsi" w:hAnsiTheme="minorHAnsi" w:cs="Times New Roman"/>
          <w:sz w:val="24"/>
          <w:szCs w:val="24"/>
          <w:lang w:val="en-GB"/>
        </w:rPr>
        <w:t>revolutionalize</w:t>
      </w:r>
      <w:proofErr w:type="spellEnd"/>
      <w:r w:rsidRPr="00842237">
        <w:rPr>
          <w:rFonts w:asciiTheme="minorHAnsi" w:hAnsiTheme="minorHAnsi" w:cs="Times New Roman"/>
          <w:sz w:val="24"/>
          <w:szCs w:val="24"/>
          <w:lang w:val="en-GB"/>
        </w:rPr>
        <w:t xml:space="preserve"> or even disrupt higher education</w:t>
      </w:r>
      <w:r w:rsidR="00FC36C2" w:rsidRPr="00842237">
        <w:rPr>
          <w:rFonts w:asciiTheme="minorHAnsi" w:hAnsiTheme="minorHAnsi" w:cs="Times New Roman"/>
          <w:sz w:val="24"/>
          <w:szCs w:val="24"/>
          <w:lang w:val="en-GB"/>
        </w:rPr>
        <w:t xml:space="preserve"> (</w:t>
      </w:r>
      <w:r w:rsidR="000831D6" w:rsidRPr="00842237">
        <w:rPr>
          <w:rFonts w:asciiTheme="minorHAnsi" w:hAnsiTheme="minorHAnsi" w:cs="Times New Roman"/>
          <w:sz w:val="24"/>
          <w:szCs w:val="24"/>
          <w:lang w:val="en-GB"/>
        </w:rPr>
        <w:t xml:space="preserve">e.g., </w:t>
      </w:r>
      <w:r w:rsidR="00FC36C2" w:rsidRPr="00842237">
        <w:rPr>
          <w:rFonts w:asciiTheme="minorHAnsi" w:hAnsiTheme="minorHAnsi" w:cs="Times New Roman"/>
          <w:sz w:val="24"/>
          <w:szCs w:val="24"/>
          <w:lang w:val="en-GB"/>
        </w:rPr>
        <w:t>Barber, Donnelly, &amp; Rizvi, 2013</w:t>
      </w:r>
      <w:r w:rsidR="00FF40D1" w:rsidRPr="00842237">
        <w:rPr>
          <w:rFonts w:asciiTheme="minorHAnsi" w:hAnsiTheme="minorHAnsi" w:cs="Times New Roman"/>
          <w:sz w:val="24"/>
          <w:szCs w:val="24"/>
          <w:lang w:val="en-GB"/>
        </w:rPr>
        <w:t>; Boxall, 2012</w:t>
      </w:r>
      <w:r w:rsidR="00FC36C2"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Recent developments mitigate</w:t>
      </w:r>
      <w:r w:rsidR="009E3FB6" w:rsidRPr="00842237">
        <w:rPr>
          <w:rFonts w:asciiTheme="minorHAnsi" w:hAnsiTheme="minorHAnsi" w:cs="Times New Roman"/>
          <w:sz w:val="24"/>
          <w:szCs w:val="24"/>
          <w:lang w:val="en-GB"/>
        </w:rPr>
        <w:t>, to some degree,</w:t>
      </w:r>
      <w:r w:rsidRPr="00842237">
        <w:rPr>
          <w:rFonts w:asciiTheme="minorHAnsi" w:hAnsiTheme="minorHAnsi" w:cs="Times New Roman"/>
          <w:sz w:val="24"/>
          <w:szCs w:val="24"/>
          <w:lang w:val="en-GB"/>
        </w:rPr>
        <w:t xml:space="preserve"> these projections into the future and may ultimately result in </w:t>
      </w:r>
      <w:r w:rsidR="000831D6" w:rsidRPr="00842237">
        <w:rPr>
          <w:rFonts w:asciiTheme="minorHAnsi" w:hAnsiTheme="minorHAnsi" w:cs="Times New Roman"/>
          <w:sz w:val="24"/>
          <w:szCs w:val="24"/>
          <w:lang w:val="en-GB"/>
        </w:rPr>
        <w:t xml:space="preserve">the </w:t>
      </w:r>
      <w:r w:rsidRPr="00842237">
        <w:rPr>
          <w:rFonts w:asciiTheme="minorHAnsi" w:hAnsiTheme="minorHAnsi" w:cs="Times New Roman"/>
          <w:sz w:val="24"/>
          <w:szCs w:val="24"/>
          <w:lang w:val="en-GB"/>
        </w:rPr>
        <w:t xml:space="preserve">normalization of the movement. </w:t>
      </w:r>
      <w:r w:rsidR="00D42D4B" w:rsidRPr="00842237">
        <w:rPr>
          <w:rFonts w:asciiTheme="minorHAnsi" w:hAnsiTheme="minorHAnsi" w:cs="Times New Roman"/>
          <w:sz w:val="24"/>
          <w:szCs w:val="24"/>
          <w:lang w:val="en-GB"/>
        </w:rPr>
        <w:t>But</w:t>
      </w:r>
      <w:r w:rsidR="0098148D" w:rsidRPr="00842237">
        <w:rPr>
          <w:rFonts w:asciiTheme="minorHAnsi" w:hAnsiTheme="minorHAnsi" w:cs="Times New Roman"/>
          <w:sz w:val="24"/>
          <w:szCs w:val="24"/>
          <w:lang w:val="en-GB"/>
        </w:rPr>
        <w:t>,</w:t>
      </w:r>
      <w:r w:rsidR="00D42D4B" w:rsidRPr="00842237">
        <w:rPr>
          <w:rFonts w:asciiTheme="minorHAnsi" w:hAnsiTheme="minorHAnsi" w:cs="Times New Roman"/>
          <w:sz w:val="24"/>
          <w:szCs w:val="24"/>
          <w:lang w:val="en-GB"/>
        </w:rPr>
        <w:t xml:space="preserve"> h</w:t>
      </w:r>
      <w:r w:rsidR="0030127F" w:rsidRPr="00842237">
        <w:rPr>
          <w:rFonts w:asciiTheme="minorHAnsi" w:hAnsiTheme="minorHAnsi" w:cs="Times New Roman"/>
          <w:sz w:val="24"/>
          <w:szCs w:val="24"/>
          <w:lang w:val="en-GB"/>
        </w:rPr>
        <w:t>ow</w:t>
      </w:r>
      <w:r w:rsidR="00D42D4B" w:rsidRPr="00842237">
        <w:rPr>
          <w:rFonts w:asciiTheme="minorHAnsi" w:hAnsiTheme="minorHAnsi" w:cs="Times New Roman"/>
          <w:sz w:val="24"/>
          <w:szCs w:val="24"/>
          <w:lang w:val="en-GB"/>
        </w:rPr>
        <w:t>so</w:t>
      </w:r>
      <w:r w:rsidR="0030127F" w:rsidRPr="00842237">
        <w:rPr>
          <w:rFonts w:asciiTheme="minorHAnsi" w:hAnsiTheme="minorHAnsi" w:cs="Times New Roman"/>
          <w:sz w:val="24"/>
          <w:szCs w:val="24"/>
          <w:lang w:val="en-GB"/>
        </w:rPr>
        <w:t>ever</w:t>
      </w:r>
      <w:r w:rsidR="000831D6" w:rsidRPr="00842237">
        <w:rPr>
          <w:rFonts w:asciiTheme="minorHAnsi" w:hAnsiTheme="minorHAnsi" w:cs="Times New Roman"/>
          <w:sz w:val="24"/>
          <w:szCs w:val="24"/>
          <w:lang w:val="en-GB"/>
        </w:rPr>
        <w:t xml:space="preserve"> </w:t>
      </w:r>
      <w:r w:rsidR="0098148D" w:rsidRPr="00842237">
        <w:rPr>
          <w:rFonts w:asciiTheme="minorHAnsi" w:hAnsiTheme="minorHAnsi" w:cs="Times New Roman"/>
          <w:sz w:val="24"/>
          <w:szCs w:val="24"/>
          <w:lang w:val="en-GB"/>
        </w:rPr>
        <w:t>this movement</w:t>
      </w:r>
      <w:r w:rsidRPr="00842237">
        <w:rPr>
          <w:rFonts w:asciiTheme="minorHAnsi" w:hAnsiTheme="minorHAnsi" w:cs="Times New Roman"/>
          <w:sz w:val="24"/>
          <w:szCs w:val="24"/>
          <w:lang w:val="en-GB"/>
        </w:rPr>
        <w:t xml:space="preserve"> will proceed, MOOCs are definitely a relevant change agent </w:t>
      </w:r>
      <w:r w:rsidR="009E3FB6" w:rsidRPr="00842237">
        <w:rPr>
          <w:rFonts w:asciiTheme="minorHAnsi" w:hAnsiTheme="minorHAnsi" w:cs="Times New Roman"/>
          <w:sz w:val="24"/>
          <w:szCs w:val="24"/>
          <w:lang w:val="en-GB"/>
        </w:rPr>
        <w:t xml:space="preserve">influencing </w:t>
      </w:r>
      <w:r w:rsidRPr="00842237">
        <w:rPr>
          <w:rFonts w:asciiTheme="minorHAnsi" w:hAnsiTheme="minorHAnsi" w:cs="Times New Roman"/>
          <w:sz w:val="24"/>
          <w:szCs w:val="24"/>
          <w:lang w:val="en-GB"/>
        </w:rPr>
        <w:t>higher education</w:t>
      </w:r>
      <w:r w:rsidR="009E3FB6" w:rsidRPr="00842237">
        <w:rPr>
          <w:rFonts w:asciiTheme="minorHAnsi" w:hAnsiTheme="minorHAnsi" w:cs="Times New Roman"/>
          <w:sz w:val="24"/>
          <w:szCs w:val="24"/>
          <w:lang w:val="en-GB"/>
        </w:rPr>
        <w:t xml:space="preserve"> today</w:t>
      </w:r>
      <w:r w:rsidRPr="00842237">
        <w:rPr>
          <w:rFonts w:asciiTheme="minorHAnsi" w:hAnsiTheme="minorHAnsi" w:cs="Times New Roman"/>
          <w:sz w:val="24"/>
          <w:szCs w:val="24"/>
          <w:lang w:val="en-GB"/>
        </w:rPr>
        <w:t>.</w:t>
      </w:r>
    </w:p>
    <w:p w14:paraId="73276664" w14:textId="0761B473" w:rsidR="00C44936" w:rsidRPr="00842237" w:rsidRDefault="007E7D42"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sz w:val="24"/>
          <w:szCs w:val="24"/>
          <w:lang w:val="en-GB"/>
        </w:rPr>
        <w:t xml:space="preserve">Meanwhile it is </w:t>
      </w:r>
      <w:r w:rsidR="00576B63" w:rsidRPr="00842237">
        <w:rPr>
          <w:rFonts w:asciiTheme="minorHAnsi" w:hAnsiTheme="minorHAnsi" w:cs="Times New Roman"/>
          <w:sz w:val="24"/>
          <w:szCs w:val="24"/>
          <w:lang w:val="en-GB"/>
        </w:rPr>
        <w:t xml:space="preserve">no longer </w:t>
      </w:r>
      <w:r w:rsidRPr="00842237">
        <w:rPr>
          <w:rFonts w:asciiTheme="minorHAnsi" w:hAnsiTheme="minorHAnsi" w:cs="Times New Roman"/>
          <w:sz w:val="24"/>
          <w:szCs w:val="24"/>
          <w:lang w:val="en-GB"/>
        </w:rPr>
        <w:t xml:space="preserve">possible to cover MOOCs adequately with one definition. </w:t>
      </w:r>
      <w:r w:rsidR="00576B63" w:rsidRPr="00842237">
        <w:rPr>
          <w:rFonts w:asciiTheme="minorHAnsi" w:hAnsiTheme="minorHAnsi" w:cs="Times New Roman"/>
          <w:sz w:val="24"/>
          <w:szCs w:val="24"/>
          <w:lang w:val="en-GB"/>
        </w:rPr>
        <w:t>As shown by the chapters of this book, t</w:t>
      </w:r>
      <w:r w:rsidRPr="00842237">
        <w:rPr>
          <w:rFonts w:asciiTheme="minorHAnsi" w:hAnsiTheme="minorHAnsi" w:cs="Times New Roman"/>
          <w:sz w:val="24"/>
          <w:szCs w:val="24"/>
          <w:lang w:val="en-GB"/>
        </w:rPr>
        <w:t xml:space="preserve">here </w:t>
      </w:r>
      <w:r w:rsidR="00576B63" w:rsidRPr="00842237">
        <w:rPr>
          <w:rFonts w:asciiTheme="minorHAnsi" w:hAnsiTheme="minorHAnsi" w:cs="Times New Roman"/>
          <w:sz w:val="24"/>
          <w:szCs w:val="24"/>
          <w:lang w:val="en-GB"/>
        </w:rPr>
        <w:t xml:space="preserve">already </w:t>
      </w:r>
      <w:r w:rsidRPr="00842237">
        <w:rPr>
          <w:rFonts w:asciiTheme="minorHAnsi" w:hAnsiTheme="minorHAnsi" w:cs="Times New Roman"/>
          <w:sz w:val="24"/>
          <w:szCs w:val="24"/>
          <w:lang w:val="en-GB"/>
        </w:rPr>
        <w:t>is much variety</w:t>
      </w:r>
      <w:r w:rsidR="00576B63" w:rsidRPr="00842237">
        <w:rPr>
          <w:rFonts w:asciiTheme="minorHAnsi" w:hAnsiTheme="minorHAnsi" w:cs="Times New Roman"/>
          <w:sz w:val="24"/>
          <w:szCs w:val="24"/>
          <w:lang w:val="en-GB"/>
        </w:rPr>
        <w:t xml:space="preserve"> in terms of MOOCs and several derivatives like distributed</w:t>
      </w:r>
      <w:r w:rsidR="000831D6" w:rsidRPr="00842237">
        <w:rPr>
          <w:rFonts w:asciiTheme="minorHAnsi" w:hAnsiTheme="minorHAnsi" w:cs="Times New Roman"/>
          <w:sz w:val="24"/>
          <w:szCs w:val="24"/>
          <w:lang w:val="en-GB"/>
        </w:rPr>
        <w:t xml:space="preserve"> open collaborative courses (DOC</w:t>
      </w:r>
      <w:r w:rsidR="00576B63" w:rsidRPr="00842237">
        <w:rPr>
          <w:rFonts w:asciiTheme="minorHAnsi" w:hAnsiTheme="minorHAnsi" w:cs="Times New Roman"/>
          <w:sz w:val="24"/>
          <w:szCs w:val="24"/>
          <w:lang w:val="en-GB"/>
        </w:rPr>
        <w:t>Cs)</w:t>
      </w:r>
      <w:r w:rsidRPr="00842237">
        <w:rPr>
          <w:rFonts w:asciiTheme="minorHAnsi" w:hAnsiTheme="minorHAnsi" w:cs="Times New Roman"/>
          <w:sz w:val="24"/>
          <w:szCs w:val="24"/>
          <w:lang w:val="en-GB"/>
        </w:rPr>
        <w:t xml:space="preserve">, leading to different categories of MOOCs. </w:t>
      </w:r>
      <w:r w:rsidR="00576B63" w:rsidRPr="00842237">
        <w:rPr>
          <w:rFonts w:asciiTheme="minorHAnsi" w:hAnsiTheme="minorHAnsi" w:cs="Times New Roman"/>
          <w:sz w:val="24"/>
          <w:szCs w:val="24"/>
          <w:lang w:val="en-GB"/>
        </w:rPr>
        <w:t>Without a doubt</w:t>
      </w:r>
      <w:r w:rsidRPr="00842237">
        <w:rPr>
          <w:rFonts w:asciiTheme="minorHAnsi" w:hAnsiTheme="minorHAnsi" w:cs="Times New Roman"/>
          <w:sz w:val="24"/>
          <w:szCs w:val="24"/>
          <w:lang w:val="en-GB"/>
        </w:rPr>
        <w:t>, MOOCs are courses</w:t>
      </w:r>
      <w:r w:rsidR="00576B63" w:rsidRPr="00842237">
        <w:rPr>
          <w:rFonts w:asciiTheme="minorHAnsi" w:hAnsiTheme="minorHAnsi" w:cs="Times New Roman"/>
          <w:sz w:val="24"/>
          <w:szCs w:val="24"/>
          <w:lang w:val="en-GB"/>
        </w:rPr>
        <w:t xml:space="preserve"> that differ</w:t>
      </w:r>
      <w:r w:rsidR="000879FF" w:rsidRPr="00842237">
        <w:rPr>
          <w:rFonts w:asciiTheme="minorHAnsi" w:hAnsiTheme="minorHAnsi" w:cs="Times New Roman"/>
          <w:sz w:val="24"/>
          <w:szCs w:val="24"/>
          <w:lang w:val="en-GB"/>
        </w:rPr>
        <w:t xml:space="preserve"> </w:t>
      </w:r>
      <w:r w:rsidRPr="00842237">
        <w:rPr>
          <w:rFonts w:asciiTheme="minorHAnsi" w:hAnsiTheme="minorHAnsi" w:cs="Times New Roman"/>
          <w:sz w:val="24"/>
          <w:szCs w:val="24"/>
          <w:lang w:val="en-GB"/>
        </w:rPr>
        <w:t xml:space="preserve">from OER </w:t>
      </w:r>
      <w:r w:rsidR="00576B63" w:rsidRPr="00842237">
        <w:rPr>
          <w:rFonts w:asciiTheme="minorHAnsi" w:hAnsiTheme="minorHAnsi" w:cs="Times New Roman"/>
          <w:sz w:val="24"/>
          <w:szCs w:val="24"/>
          <w:lang w:val="en-GB"/>
        </w:rPr>
        <w:t xml:space="preserve">and online </w:t>
      </w:r>
      <w:r w:rsidRPr="00842237">
        <w:rPr>
          <w:rFonts w:asciiTheme="minorHAnsi" w:hAnsiTheme="minorHAnsi" w:cs="Times New Roman"/>
          <w:sz w:val="24"/>
          <w:szCs w:val="24"/>
          <w:lang w:val="en-GB"/>
        </w:rPr>
        <w:lastRenderedPageBreak/>
        <w:t xml:space="preserve">learning materials </w:t>
      </w:r>
      <w:r w:rsidR="00576B63" w:rsidRPr="00842237">
        <w:rPr>
          <w:rFonts w:asciiTheme="minorHAnsi" w:hAnsiTheme="minorHAnsi" w:cs="Times New Roman"/>
          <w:sz w:val="24"/>
          <w:szCs w:val="24"/>
          <w:lang w:val="en-GB"/>
        </w:rPr>
        <w:t xml:space="preserve">by </w:t>
      </w:r>
      <w:r w:rsidRPr="00842237">
        <w:rPr>
          <w:rFonts w:asciiTheme="minorHAnsi" w:hAnsiTheme="minorHAnsi" w:cs="Times New Roman"/>
          <w:sz w:val="24"/>
          <w:szCs w:val="24"/>
          <w:lang w:val="en-GB"/>
        </w:rPr>
        <w:t>of</w:t>
      </w:r>
      <w:r w:rsidR="008A059F" w:rsidRPr="00842237">
        <w:rPr>
          <w:rFonts w:asciiTheme="minorHAnsi" w:hAnsiTheme="minorHAnsi" w:cs="Times New Roman"/>
          <w:sz w:val="24"/>
          <w:szCs w:val="24"/>
          <w:lang w:val="en-GB"/>
        </w:rPr>
        <w:t>fering online learning services, including learning communities</w:t>
      </w:r>
      <w:r w:rsidRPr="00842237">
        <w:rPr>
          <w:rFonts w:asciiTheme="minorHAnsi" w:hAnsiTheme="minorHAnsi" w:cs="Times New Roman"/>
          <w:sz w:val="24"/>
          <w:szCs w:val="24"/>
          <w:lang w:val="en-GB"/>
        </w:rPr>
        <w:t>, automated self-testing, peer review, and certificates of different kind</w:t>
      </w:r>
      <w:r w:rsidR="00576B63" w:rsidRPr="00842237">
        <w:rPr>
          <w:rFonts w:asciiTheme="minorHAnsi" w:hAnsiTheme="minorHAnsi" w:cs="Times New Roman"/>
          <w:sz w:val="24"/>
          <w:szCs w:val="24"/>
          <w:lang w:val="en-GB"/>
        </w:rPr>
        <w:t>s</w:t>
      </w:r>
      <w:r w:rsidR="002C0CBF"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although generally not fo</w:t>
      </w:r>
      <w:r w:rsidR="008A059F" w:rsidRPr="00842237">
        <w:rPr>
          <w:rFonts w:asciiTheme="minorHAnsi" w:hAnsiTheme="minorHAnsi" w:cs="Times New Roman"/>
          <w:sz w:val="24"/>
          <w:szCs w:val="24"/>
          <w:lang w:val="en-GB"/>
        </w:rPr>
        <w:t>r credit</w:t>
      </w:r>
      <w:r w:rsidRPr="00842237">
        <w:rPr>
          <w:rFonts w:asciiTheme="minorHAnsi" w:hAnsiTheme="minorHAnsi" w:cs="Times New Roman"/>
          <w:sz w:val="24"/>
          <w:szCs w:val="24"/>
          <w:lang w:val="en-GB"/>
        </w:rPr>
        <w:t xml:space="preserve">. </w:t>
      </w:r>
      <w:r w:rsidR="008A059F" w:rsidRPr="00842237">
        <w:rPr>
          <w:rFonts w:asciiTheme="minorHAnsi" w:hAnsiTheme="minorHAnsi" w:cs="Times New Roman"/>
          <w:sz w:val="24"/>
          <w:szCs w:val="24"/>
          <w:lang w:val="en-GB"/>
        </w:rPr>
        <w:t>In addition,</w:t>
      </w:r>
      <w:r w:rsidRPr="00842237">
        <w:rPr>
          <w:rFonts w:asciiTheme="minorHAnsi" w:hAnsiTheme="minorHAnsi" w:cs="Times New Roman"/>
          <w:sz w:val="24"/>
          <w:szCs w:val="24"/>
          <w:lang w:val="en-GB"/>
        </w:rPr>
        <w:t xml:space="preserve"> </w:t>
      </w:r>
      <w:r w:rsidR="008A059F" w:rsidRPr="00842237">
        <w:rPr>
          <w:rFonts w:asciiTheme="minorHAnsi" w:hAnsiTheme="minorHAnsi" w:cs="Times New Roman"/>
          <w:sz w:val="24"/>
          <w:szCs w:val="24"/>
          <w:lang w:val="en-GB"/>
        </w:rPr>
        <w:t xml:space="preserve">unlike static online documents, </w:t>
      </w:r>
      <w:r w:rsidRPr="00842237">
        <w:rPr>
          <w:rFonts w:asciiTheme="minorHAnsi" w:hAnsiTheme="minorHAnsi" w:cs="Times New Roman"/>
          <w:sz w:val="24"/>
          <w:szCs w:val="24"/>
          <w:lang w:val="en-GB"/>
        </w:rPr>
        <w:t xml:space="preserve">MOOCs </w:t>
      </w:r>
      <w:r w:rsidR="005155C6" w:rsidRPr="00842237">
        <w:rPr>
          <w:rFonts w:asciiTheme="minorHAnsi" w:hAnsiTheme="minorHAnsi" w:cs="Times New Roman"/>
          <w:sz w:val="24"/>
          <w:szCs w:val="24"/>
          <w:lang w:val="en-GB"/>
        </w:rPr>
        <w:t xml:space="preserve">are </w:t>
      </w:r>
      <w:r w:rsidRPr="00842237">
        <w:rPr>
          <w:rFonts w:asciiTheme="minorHAnsi" w:hAnsiTheme="minorHAnsi" w:cs="Times New Roman"/>
          <w:sz w:val="24"/>
          <w:szCs w:val="24"/>
          <w:lang w:val="en-GB"/>
        </w:rPr>
        <w:t>quite often based on video lectur</w:t>
      </w:r>
      <w:r w:rsidR="00C44936" w:rsidRPr="00842237">
        <w:rPr>
          <w:rFonts w:asciiTheme="minorHAnsi" w:hAnsiTheme="minorHAnsi" w:cs="Times New Roman"/>
          <w:sz w:val="24"/>
          <w:szCs w:val="24"/>
          <w:lang w:val="en-GB"/>
        </w:rPr>
        <w:t>es plus facilitated interaction</w:t>
      </w:r>
      <w:r w:rsidR="008A059F" w:rsidRPr="00842237">
        <w:rPr>
          <w:rFonts w:asciiTheme="minorHAnsi" w:hAnsiTheme="minorHAnsi" w:cs="Times New Roman"/>
          <w:sz w:val="24"/>
          <w:szCs w:val="24"/>
          <w:lang w:val="en-GB"/>
        </w:rPr>
        <w:t xml:space="preserve"> or discussion forums</w:t>
      </w:r>
      <w:r w:rsidR="00C44936" w:rsidRPr="00842237">
        <w:rPr>
          <w:rFonts w:asciiTheme="minorHAnsi" w:hAnsiTheme="minorHAnsi" w:cs="Times New Roman"/>
          <w:sz w:val="24"/>
          <w:szCs w:val="24"/>
          <w:lang w:val="en-GB"/>
        </w:rPr>
        <w:t>.</w:t>
      </w:r>
    </w:p>
    <w:p w14:paraId="7E50D41C" w14:textId="22B8A440" w:rsidR="000831D6" w:rsidRPr="00842237" w:rsidRDefault="002C0CBF"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sz w:val="24"/>
          <w:szCs w:val="24"/>
          <w:lang w:val="en-GB"/>
        </w:rPr>
        <w:t xml:space="preserve">Regarding </w:t>
      </w:r>
      <w:r w:rsidR="007E7D42" w:rsidRPr="00842237">
        <w:rPr>
          <w:rFonts w:asciiTheme="minorHAnsi" w:hAnsiTheme="minorHAnsi" w:cs="Times New Roman"/>
          <w:sz w:val="24"/>
          <w:szCs w:val="24"/>
          <w:lang w:val="en-GB"/>
        </w:rPr>
        <w:t>massiveness</w:t>
      </w:r>
      <w:r w:rsidR="00576B63" w:rsidRPr="00842237">
        <w:rPr>
          <w:rFonts w:asciiTheme="minorHAnsi" w:hAnsiTheme="minorHAnsi" w:cs="Times New Roman"/>
          <w:sz w:val="24"/>
          <w:szCs w:val="24"/>
          <w:lang w:val="en-GB"/>
        </w:rPr>
        <w:t>,</w:t>
      </w:r>
      <w:r w:rsidR="007E7D42" w:rsidRPr="00842237">
        <w:rPr>
          <w:rFonts w:asciiTheme="minorHAnsi" w:hAnsiTheme="minorHAnsi" w:cs="Times New Roman"/>
          <w:sz w:val="24"/>
          <w:szCs w:val="24"/>
          <w:lang w:val="en-GB"/>
        </w:rPr>
        <w:t xml:space="preserve"> we </w:t>
      </w:r>
      <w:r w:rsidR="00576B63" w:rsidRPr="00842237">
        <w:rPr>
          <w:rFonts w:asciiTheme="minorHAnsi" w:hAnsiTheme="minorHAnsi" w:cs="Times New Roman"/>
          <w:sz w:val="24"/>
          <w:szCs w:val="24"/>
          <w:lang w:val="en-GB"/>
        </w:rPr>
        <w:t>already observe major</w:t>
      </w:r>
      <w:r w:rsidR="007E7D42" w:rsidRPr="00842237">
        <w:rPr>
          <w:rFonts w:asciiTheme="minorHAnsi" w:hAnsiTheme="minorHAnsi" w:cs="Times New Roman"/>
          <w:sz w:val="24"/>
          <w:szCs w:val="24"/>
          <w:lang w:val="en-GB"/>
        </w:rPr>
        <w:t xml:space="preserve"> differences in scale </w:t>
      </w:r>
      <w:r w:rsidR="0030127F" w:rsidRPr="00842237">
        <w:rPr>
          <w:rFonts w:asciiTheme="minorHAnsi" w:hAnsiTheme="minorHAnsi" w:cs="Times New Roman"/>
          <w:sz w:val="24"/>
          <w:szCs w:val="24"/>
          <w:lang w:val="en-GB"/>
        </w:rPr>
        <w:t xml:space="preserve">that </w:t>
      </w:r>
      <w:r w:rsidR="007E7D42" w:rsidRPr="00842237">
        <w:rPr>
          <w:rFonts w:asciiTheme="minorHAnsi" w:hAnsiTheme="minorHAnsi" w:cs="Times New Roman"/>
          <w:sz w:val="24"/>
          <w:szCs w:val="24"/>
          <w:lang w:val="en-GB"/>
        </w:rPr>
        <w:t xml:space="preserve">may </w:t>
      </w:r>
      <w:r w:rsidR="00576B63" w:rsidRPr="00842237">
        <w:rPr>
          <w:rFonts w:asciiTheme="minorHAnsi" w:hAnsiTheme="minorHAnsi" w:cs="Times New Roman"/>
          <w:sz w:val="24"/>
          <w:szCs w:val="24"/>
          <w:lang w:val="en-GB"/>
        </w:rPr>
        <w:t xml:space="preserve">significantly </w:t>
      </w:r>
      <w:r w:rsidR="007E7D42" w:rsidRPr="00842237">
        <w:rPr>
          <w:rFonts w:asciiTheme="minorHAnsi" w:hAnsiTheme="minorHAnsi" w:cs="Times New Roman"/>
          <w:sz w:val="24"/>
          <w:szCs w:val="24"/>
          <w:lang w:val="en-GB"/>
        </w:rPr>
        <w:t xml:space="preserve">increase with the rapid expansion </w:t>
      </w:r>
      <w:r w:rsidR="008A059F" w:rsidRPr="00842237">
        <w:rPr>
          <w:rFonts w:asciiTheme="minorHAnsi" w:hAnsiTheme="minorHAnsi" w:cs="Times New Roman"/>
          <w:sz w:val="24"/>
          <w:szCs w:val="24"/>
          <w:lang w:val="en-GB"/>
        </w:rPr>
        <w:t>in</w:t>
      </w:r>
      <w:r w:rsidR="007E7D42" w:rsidRPr="00842237">
        <w:rPr>
          <w:rFonts w:asciiTheme="minorHAnsi" w:hAnsiTheme="minorHAnsi" w:cs="Times New Roman"/>
          <w:sz w:val="24"/>
          <w:szCs w:val="24"/>
          <w:lang w:val="en-GB"/>
        </w:rPr>
        <w:t xml:space="preserve"> the number of MOOCs. </w:t>
      </w:r>
      <w:r w:rsidR="00576B63" w:rsidRPr="00842237">
        <w:rPr>
          <w:rFonts w:asciiTheme="minorHAnsi" w:hAnsiTheme="minorHAnsi" w:cs="Times New Roman"/>
          <w:sz w:val="24"/>
          <w:szCs w:val="24"/>
          <w:lang w:val="en-GB"/>
        </w:rPr>
        <w:t>W</w:t>
      </w:r>
      <w:r w:rsidR="007E7D42" w:rsidRPr="00842237">
        <w:rPr>
          <w:rFonts w:asciiTheme="minorHAnsi" w:hAnsiTheme="minorHAnsi" w:cs="Times New Roman"/>
          <w:sz w:val="24"/>
          <w:szCs w:val="24"/>
          <w:lang w:val="en-GB"/>
        </w:rPr>
        <w:t xml:space="preserve">ith respect to openness, MOOCs have an open entry on the </w:t>
      </w:r>
      <w:r w:rsidR="00576B63" w:rsidRPr="00842237">
        <w:rPr>
          <w:rFonts w:asciiTheme="minorHAnsi" w:hAnsiTheme="minorHAnsi" w:cs="Times New Roman"/>
          <w:sz w:val="24"/>
          <w:szCs w:val="24"/>
          <w:lang w:val="en-GB"/>
        </w:rPr>
        <w:t>I</w:t>
      </w:r>
      <w:r w:rsidR="007E7D42" w:rsidRPr="00842237">
        <w:rPr>
          <w:rFonts w:asciiTheme="minorHAnsi" w:hAnsiTheme="minorHAnsi" w:cs="Times New Roman"/>
          <w:sz w:val="24"/>
          <w:szCs w:val="24"/>
          <w:lang w:val="en-GB"/>
        </w:rPr>
        <w:t>nternet at no cost</w:t>
      </w:r>
      <w:r w:rsidR="00576B63" w:rsidRPr="00842237">
        <w:rPr>
          <w:rFonts w:asciiTheme="minorHAnsi" w:hAnsiTheme="minorHAnsi" w:cs="Times New Roman"/>
          <w:sz w:val="24"/>
          <w:szCs w:val="24"/>
          <w:lang w:val="en-GB"/>
        </w:rPr>
        <w:t>. With MOOCs</w:t>
      </w:r>
      <w:r w:rsidR="007E7D42" w:rsidRPr="00842237">
        <w:rPr>
          <w:rFonts w:asciiTheme="minorHAnsi" w:hAnsiTheme="minorHAnsi" w:cs="Times New Roman"/>
          <w:sz w:val="24"/>
          <w:szCs w:val="24"/>
          <w:lang w:val="en-GB"/>
        </w:rPr>
        <w:t>, there is freedom of place, but generally there is no open licensing policy</w:t>
      </w:r>
      <w:r w:rsidR="00576B63" w:rsidRPr="00842237">
        <w:rPr>
          <w:rFonts w:asciiTheme="minorHAnsi" w:hAnsiTheme="minorHAnsi" w:cs="Times New Roman"/>
          <w:sz w:val="24"/>
          <w:szCs w:val="24"/>
          <w:lang w:val="en-GB"/>
        </w:rPr>
        <w:t>. In addition</w:t>
      </w:r>
      <w:r w:rsidR="007E7D42" w:rsidRPr="00842237">
        <w:rPr>
          <w:rFonts w:asciiTheme="minorHAnsi" w:hAnsiTheme="minorHAnsi" w:cs="Times New Roman"/>
          <w:sz w:val="24"/>
          <w:szCs w:val="24"/>
          <w:lang w:val="en-GB"/>
        </w:rPr>
        <w:t xml:space="preserve">, </w:t>
      </w:r>
      <w:r w:rsidR="0030127F" w:rsidRPr="00842237">
        <w:rPr>
          <w:rFonts w:asciiTheme="minorHAnsi" w:hAnsiTheme="minorHAnsi" w:cs="Times New Roman"/>
          <w:sz w:val="24"/>
          <w:szCs w:val="24"/>
          <w:lang w:val="en-GB"/>
        </w:rPr>
        <w:t xml:space="preserve">most </w:t>
      </w:r>
      <w:r w:rsidR="007E7D42" w:rsidRPr="00842237">
        <w:rPr>
          <w:rFonts w:asciiTheme="minorHAnsi" w:hAnsiTheme="minorHAnsi" w:cs="Times New Roman"/>
          <w:sz w:val="24"/>
          <w:szCs w:val="24"/>
          <w:lang w:val="en-GB"/>
        </w:rPr>
        <w:t xml:space="preserve">courses </w:t>
      </w:r>
      <w:r w:rsidR="00E20B6A" w:rsidRPr="00842237">
        <w:rPr>
          <w:rFonts w:asciiTheme="minorHAnsi" w:hAnsiTheme="minorHAnsi" w:cs="Times New Roman"/>
          <w:sz w:val="24"/>
          <w:szCs w:val="24"/>
          <w:lang w:val="en-GB"/>
        </w:rPr>
        <w:t xml:space="preserve">in a MOOC environment </w:t>
      </w:r>
      <w:r w:rsidR="007E7D42" w:rsidRPr="00842237">
        <w:rPr>
          <w:rFonts w:asciiTheme="minorHAnsi" w:hAnsiTheme="minorHAnsi" w:cs="Times New Roman"/>
          <w:sz w:val="24"/>
          <w:szCs w:val="24"/>
          <w:lang w:val="en-GB"/>
        </w:rPr>
        <w:t xml:space="preserve">run in a fixed </w:t>
      </w:r>
      <w:r w:rsidR="00576B63" w:rsidRPr="00842237">
        <w:rPr>
          <w:rFonts w:asciiTheme="minorHAnsi" w:hAnsiTheme="minorHAnsi" w:cs="Times New Roman"/>
          <w:sz w:val="24"/>
          <w:szCs w:val="24"/>
          <w:lang w:val="en-GB"/>
        </w:rPr>
        <w:t xml:space="preserve">or </w:t>
      </w:r>
      <w:proofErr w:type="spellStart"/>
      <w:r w:rsidR="00576B63" w:rsidRPr="00842237">
        <w:rPr>
          <w:rFonts w:asciiTheme="minorHAnsi" w:hAnsiTheme="minorHAnsi" w:cs="Times New Roman"/>
          <w:sz w:val="24"/>
          <w:szCs w:val="24"/>
          <w:lang w:val="en-GB"/>
        </w:rPr>
        <w:t>predeterminate</w:t>
      </w:r>
      <w:proofErr w:type="spellEnd"/>
      <w:r w:rsidR="00576B63" w:rsidRPr="00842237">
        <w:rPr>
          <w:rFonts w:asciiTheme="minorHAnsi" w:hAnsiTheme="minorHAnsi" w:cs="Times New Roman"/>
          <w:sz w:val="24"/>
          <w:szCs w:val="24"/>
          <w:lang w:val="en-GB"/>
        </w:rPr>
        <w:t xml:space="preserve"> </w:t>
      </w:r>
      <w:r w:rsidR="007E7D42" w:rsidRPr="00842237">
        <w:rPr>
          <w:rFonts w:asciiTheme="minorHAnsi" w:hAnsiTheme="minorHAnsi" w:cs="Times New Roman"/>
          <w:sz w:val="24"/>
          <w:szCs w:val="24"/>
          <w:lang w:val="en-GB"/>
        </w:rPr>
        <w:t>schedule, and the content is only available during that schedule for registered users (not for institutions).</w:t>
      </w:r>
    </w:p>
    <w:p w14:paraId="04BE4CFC" w14:textId="77777777" w:rsidR="00FB5819" w:rsidRPr="00842237" w:rsidRDefault="00FB5819"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b/>
          <w:i/>
          <w:color w:val="auto"/>
          <w:sz w:val="24"/>
          <w:szCs w:val="24"/>
        </w:rPr>
      </w:pPr>
      <w:r w:rsidRPr="00842237">
        <w:rPr>
          <w:rFonts w:asciiTheme="minorHAnsi" w:hAnsiTheme="minorHAnsi" w:cs="Times New Roman"/>
          <w:b/>
          <w:i/>
          <w:color w:val="auto"/>
          <w:sz w:val="24"/>
          <w:szCs w:val="24"/>
        </w:rPr>
        <w:t>‘Open’ and ‘online’ combined in one reference model with five components</w:t>
      </w:r>
    </w:p>
    <w:p w14:paraId="139C0EE8" w14:textId="2FE9ECD6" w:rsidR="00285756" w:rsidRPr="00842237" w:rsidRDefault="002C0CBF"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color w:val="auto"/>
          <w:sz w:val="24"/>
          <w:szCs w:val="24"/>
        </w:rPr>
      </w:pPr>
      <w:r w:rsidRPr="00842237">
        <w:rPr>
          <w:rFonts w:asciiTheme="minorHAnsi" w:hAnsiTheme="minorHAnsi" w:cs="Times New Roman"/>
          <w:color w:val="auto"/>
          <w:sz w:val="24"/>
          <w:szCs w:val="24"/>
        </w:rPr>
        <w:t xml:space="preserve">I </w:t>
      </w:r>
      <w:r w:rsidR="00522791" w:rsidRPr="00842237">
        <w:rPr>
          <w:rFonts w:asciiTheme="minorHAnsi" w:hAnsiTheme="minorHAnsi" w:cs="Times New Roman"/>
          <w:color w:val="auto"/>
          <w:sz w:val="24"/>
          <w:szCs w:val="24"/>
        </w:rPr>
        <w:t>have argued</w:t>
      </w:r>
      <w:r w:rsidR="007E7D42" w:rsidRPr="00842237">
        <w:rPr>
          <w:rFonts w:asciiTheme="minorHAnsi" w:hAnsiTheme="minorHAnsi" w:cs="Times New Roman"/>
          <w:color w:val="auto"/>
          <w:sz w:val="24"/>
          <w:szCs w:val="24"/>
        </w:rPr>
        <w:t xml:space="preserve"> that it is useful to mak</w:t>
      </w:r>
      <w:r w:rsidR="001712B0" w:rsidRPr="00842237">
        <w:rPr>
          <w:rFonts w:asciiTheme="minorHAnsi" w:hAnsiTheme="minorHAnsi" w:cs="Times New Roman"/>
          <w:color w:val="auto"/>
          <w:sz w:val="24"/>
          <w:szCs w:val="24"/>
        </w:rPr>
        <w:t>e a distinction between the two</w:t>
      </w:r>
      <w:r w:rsidR="00481BDD" w:rsidRPr="00842237">
        <w:rPr>
          <w:rFonts w:asciiTheme="minorHAnsi" w:hAnsiTheme="minorHAnsi" w:cs="Times New Roman"/>
          <w:color w:val="auto"/>
          <w:sz w:val="24"/>
          <w:szCs w:val="24"/>
        </w:rPr>
        <w:t xml:space="preserve"> </w:t>
      </w:r>
      <w:r w:rsidR="007E7D42" w:rsidRPr="00842237">
        <w:rPr>
          <w:rFonts w:asciiTheme="minorHAnsi" w:hAnsiTheme="minorHAnsi" w:cs="Times New Roman"/>
          <w:color w:val="auto"/>
          <w:sz w:val="24"/>
          <w:szCs w:val="24"/>
        </w:rPr>
        <w:t>major developments</w:t>
      </w:r>
      <w:r w:rsidR="00AC7923" w:rsidRPr="00842237">
        <w:rPr>
          <w:rFonts w:asciiTheme="minorHAnsi" w:hAnsiTheme="minorHAnsi" w:cs="Times New Roman"/>
          <w:color w:val="auto"/>
          <w:sz w:val="24"/>
          <w:szCs w:val="24"/>
        </w:rPr>
        <w:t xml:space="preserve"> in terms of change</w:t>
      </w:r>
      <w:r w:rsidR="00481BDD" w:rsidRPr="00842237">
        <w:rPr>
          <w:rFonts w:asciiTheme="minorHAnsi" w:hAnsiTheme="minorHAnsi" w:cs="Times New Roman"/>
          <w:color w:val="auto"/>
          <w:sz w:val="24"/>
          <w:szCs w:val="24"/>
        </w:rPr>
        <w:t>, namely</w:t>
      </w:r>
      <w:r w:rsidR="007E7D42" w:rsidRPr="00842237">
        <w:rPr>
          <w:rFonts w:asciiTheme="minorHAnsi" w:hAnsiTheme="minorHAnsi" w:cs="Times New Roman"/>
          <w:color w:val="auto"/>
          <w:sz w:val="24"/>
          <w:szCs w:val="24"/>
        </w:rPr>
        <w:t xml:space="preserve"> to</w:t>
      </w:r>
      <w:r w:rsidR="00AE3C61" w:rsidRPr="00842237">
        <w:rPr>
          <w:rFonts w:asciiTheme="minorHAnsi" w:hAnsiTheme="minorHAnsi" w:cs="Times New Roman"/>
          <w:color w:val="auto"/>
          <w:sz w:val="24"/>
          <w:szCs w:val="24"/>
        </w:rPr>
        <w:t>wards open education</w:t>
      </w:r>
      <w:r w:rsidR="007E7D42" w:rsidRPr="00842237">
        <w:rPr>
          <w:rFonts w:asciiTheme="minorHAnsi" w:hAnsiTheme="minorHAnsi" w:cs="Times New Roman"/>
          <w:color w:val="auto"/>
          <w:sz w:val="24"/>
          <w:szCs w:val="24"/>
        </w:rPr>
        <w:t xml:space="preserve"> and </w:t>
      </w:r>
      <w:r w:rsidR="00AC7923" w:rsidRPr="00842237">
        <w:rPr>
          <w:rFonts w:asciiTheme="minorHAnsi" w:hAnsiTheme="minorHAnsi" w:cs="Times New Roman"/>
          <w:color w:val="auto"/>
          <w:sz w:val="24"/>
          <w:szCs w:val="24"/>
        </w:rPr>
        <w:t xml:space="preserve">towards </w:t>
      </w:r>
      <w:r w:rsidR="007E7D42" w:rsidRPr="00842237">
        <w:rPr>
          <w:rFonts w:asciiTheme="minorHAnsi" w:hAnsiTheme="minorHAnsi" w:cs="Times New Roman"/>
          <w:color w:val="auto"/>
          <w:sz w:val="24"/>
          <w:szCs w:val="24"/>
        </w:rPr>
        <w:t>o</w:t>
      </w:r>
      <w:r w:rsidR="00AE3C61" w:rsidRPr="00842237">
        <w:rPr>
          <w:rFonts w:asciiTheme="minorHAnsi" w:hAnsiTheme="minorHAnsi" w:cs="Times New Roman"/>
          <w:color w:val="auto"/>
          <w:sz w:val="24"/>
          <w:szCs w:val="24"/>
        </w:rPr>
        <w:t>nline education</w:t>
      </w:r>
      <w:r w:rsidR="00522791" w:rsidRPr="00842237">
        <w:rPr>
          <w:rFonts w:asciiTheme="minorHAnsi" w:hAnsiTheme="minorHAnsi" w:cs="Times New Roman"/>
          <w:color w:val="auto"/>
          <w:sz w:val="24"/>
          <w:szCs w:val="24"/>
        </w:rPr>
        <w:t>.</w:t>
      </w:r>
      <w:r w:rsidR="007E7D42" w:rsidRPr="00842237">
        <w:rPr>
          <w:rFonts w:asciiTheme="minorHAnsi" w:hAnsiTheme="minorHAnsi" w:cs="Times New Roman"/>
          <w:color w:val="auto"/>
          <w:sz w:val="24"/>
          <w:szCs w:val="24"/>
        </w:rPr>
        <w:t xml:space="preserve"> </w:t>
      </w:r>
      <w:r w:rsidR="006D04F6" w:rsidRPr="00842237">
        <w:rPr>
          <w:rFonts w:asciiTheme="minorHAnsi" w:hAnsiTheme="minorHAnsi" w:cs="Times New Roman"/>
          <w:color w:val="auto"/>
          <w:sz w:val="24"/>
          <w:szCs w:val="24"/>
        </w:rPr>
        <w:t>Let us n</w:t>
      </w:r>
      <w:r w:rsidR="00522791" w:rsidRPr="00842237">
        <w:rPr>
          <w:rFonts w:asciiTheme="minorHAnsi" w:hAnsiTheme="minorHAnsi" w:cs="Times New Roman"/>
          <w:color w:val="auto"/>
          <w:sz w:val="24"/>
          <w:szCs w:val="24"/>
        </w:rPr>
        <w:t>ow</w:t>
      </w:r>
      <w:r w:rsidR="006D04F6" w:rsidRPr="00842237">
        <w:rPr>
          <w:rFonts w:asciiTheme="minorHAnsi" w:hAnsiTheme="minorHAnsi" w:cs="Times New Roman"/>
          <w:color w:val="auto"/>
          <w:sz w:val="24"/>
          <w:szCs w:val="24"/>
        </w:rPr>
        <w:t xml:space="preserve"> </w:t>
      </w:r>
      <w:r w:rsidR="007E7D42" w:rsidRPr="00842237">
        <w:rPr>
          <w:rFonts w:asciiTheme="minorHAnsi" w:hAnsiTheme="minorHAnsi" w:cs="Times New Roman"/>
          <w:color w:val="auto"/>
          <w:sz w:val="24"/>
          <w:szCs w:val="24"/>
        </w:rPr>
        <w:t xml:space="preserve">proceed with an attempt to combine them in one overarching </w:t>
      </w:r>
      <w:r w:rsidR="00522791" w:rsidRPr="00842237">
        <w:rPr>
          <w:rFonts w:asciiTheme="minorHAnsi" w:hAnsiTheme="minorHAnsi" w:cs="Times New Roman"/>
          <w:color w:val="auto"/>
          <w:sz w:val="24"/>
          <w:szCs w:val="24"/>
        </w:rPr>
        <w:t xml:space="preserve">reference </w:t>
      </w:r>
      <w:r w:rsidR="007E7D42" w:rsidRPr="00842237">
        <w:rPr>
          <w:rFonts w:asciiTheme="minorHAnsi" w:hAnsiTheme="minorHAnsi" w:cs="Times New Roman"/>
          <w:color w:val="auto"/>
          <w:sz w:val="24"/>
          <w:szCs w:val="24"/>
        </w:rPr>
        <w:t xml:space="preserve">model, </w:t>
      </w:r>
      <w:r w:rsidR="00E20B6A" w:rsidRPr="00842237">
        <w:rPr>
          <w:rFonts w:asciiTheme="minorHAnsi" w:hAnsiTheme="minorHAnsi" w:cs="Times New Roman"/>
          <w:color w:val="auto"/>
          <w:sz w:val="24"/>
          <w:szCs w:val="24"/>
        </w:rPr>
        <w:t xml:space="preserve">thereby </w:t>
      </w:r>
      <w:r w:rsidR="007E7D42" w:rsidRPr="00842237">
        <w:rPr>
          <w:rFonts w:asciiTheme="minorHAnsi" w:hAnsiTheme="minorHAnsi" w:cs="Times New Roman"/>
          <w:color w:val="auto"/>
          <w:sz w:val="24"/>
          <w:szCs w:val="24"/>
        </w:rPr>
        <w:t>reducing the overlap and emphasizing the convergence.</w:t>
      </w:r>
      <w:r w:rsidR="00E3083E" w:rsidRPr="00842237">
        <w:rPr>
          <w:rFonts w:asciiTheme="minorHAnsi" w:hAnsiTheme="minorHAnsi" w:cs="Times New Roman"/>
          <w:color w:val="auto"/>
          <w:sz w:val="24"/>
          <w:szCs w:val="24"/>
        </w:rPr>
        <w:t xml:space="preserve"> </w:t>
      </w:r>
      <w:r w:rsidR="00E20B6A" w:rsidRPr="00842237">
        <w:rPr>
          <w:rFonts w:asciiTheme="minorHAnsi" w:hAnsiTheme="minorHAnsi" w:cs="Times New Roman"/>
          <w:color w:val="auto"/>
          <w:sz w:val="24"/>
          <w:szCs w:val="24"/>
        </w:rPr>
        <w:t>Such an approach was deem</w:t>
      </w:r>
      <w:r w:rsidRPr="00842237">
        <w:rPr>
          <w:rFonts w:asciiTheme="minorHAnsi" w:hAnsiTheme="minorHAnsi" w:cs="Times New Roman"/>
          <w:color w:val="auto"/>
          <w:sz w:val="24"/>
          <w:szCs w:val="24"/>
        </w:rPr>
        <w:t>ed</w:t>
      </w:r>
      <w:r w:rsidR="00E20B6A" w:rsidRPr="00842237">
        <w:rPr>
          <w:rFonts w:asciiTheme="minorHAnsi" w:hAnsiTheme="minorHAnsi" w:cs="Times New Roman"/>
          <w:color w:val="auto"/>
          <w:sz w:val="24"/>
          <w:szCs w:val="24"/>
        </w:rPr>
        <w:t xml:space="preserve"> highly </w:t>
      </w:r>
      <w:r w:rsidR="00A12E61" w:rsidRPr="00842237">
        <w:rPr>
          <w:rFonts w:asciiTheme="minorHAnsi" w:hAnsiTheme="minorHAnsi" w:cs="Times New Roman"/>
          <w:color w:val="auto"/>
          <w:sz w:val="24"/>
          <w:szCs w:val="24"/>
        </w:rPr>
        <w:t>necessary</w:t>
      </w:r>
      <w:r w:rsidR="00E20B6A" w:rsidRPr="00842237">
        <w:rPr>
          <w:rFonts w:asciiTheme="minorHAnsi" w:hAnsiTheme="minorHAnsi" w:cs="Times New Roman"/>
          <w:color w:val="auto"/>
          <w:sz w:val="24"/>
          <w:szCs w:val="24"/>
        </w:rPr>
        <w:t xml:space="preserve"> </w:t>
      </w:r>
      <w:r w:rsidR="00A12E61" w:rsidRPr="00842237">
        <w:rPr>
          <w:rFonts w:asciiTheme="minorHAnsi" w:hAnsiTheme="minorHAnsi" w:cs="Times New Roman"/>
          <w:color w:val="auto"/>
          <w:sz w:val="24"/>
          <w:szCs w:val="24"/>
        </w:rPr>
        <w:t xml:space="preserve">having observed that the frequent use of the term open education generally </w:t>
      </w:r>
      <w:r w:rsidR="00E20B6A" w:rsidRPr="00842237">
        <w:rPr>
          <w:rFonts w:asciiTheme="minorHAnsi" w:hAnsiTheme="minorHAnsi" w:cs="Times New Roman"/>
          <w:color w:val="auto"/>
          <w:sz w:val="24"/>
          <w:szCs w:val="24"/>
        </w:rPr>
        <w:t xml:space="preserve">lacks </w:t>
      </w:r>
      <w:r w:rsidR="00A12E61" w:rsidRPr="00842237">
        <w:rPr>
          <w:rFonts w:asciiTheme="minorHAnsi" w:hAnsiTheme="minorHAnsi" w:cs="Times New Roman"/>
          <w:color w:val="auto"/>
          <w:sz w:val="24"/>
          <w:szCs w:val="24"/>
        </w:rPr>
        <w:t>a clear and solid description</w:t>
      </w:r>
      <w:r w:rsidR="007D3783" w:rsidRPr="00842237">
        <w:rPr>
          <w:rFonts w:asciiTheme="minorHAnsi" w:hAnsiTheme="minorHAnsi" w:cs="Times New Roman"/>
          <w:color w:val="auto"/>
          <w:sz w:val="24"/>
          <w:szCs w:val="24"/>
        </w:rPr>
        <w:t xml:space="preserve"> </w:t>
      </w:r>
      <w:r w:rsidR="00A12E61" w:rsidRPr="00842237">
        <w:rPr>
          <w:rFonts w:asciiTheme="minorHAnsi" w:hAnsiTheme="minorHAnsi" w:cs="Times New Roman"/>
          <w:color w:val="auto"/>
          <w:sz w:val="24"/>
          <w:szCs w:val="24"/>
        </w:rPr>
        <w:t xml:space="preserve">of what is meant by </w:t>
      </w:r>
      <w:r w:rsidR="00E20B6A" w:rsidRPr="00842237">
        <w:rPr>
          <w:rFonts w:asciiTheme="minorHAnsi" w:hAnsiTheme="minorHAnsi" w:cs="Times New Roman"/>
          <w:color w:val="auto"/>
          <w:sz w:val="24"/>
          <w:szCs w:val="24"/>
        </w:rPr>
        <w:t>it</w:t>
      </w:r>
      <w:r w:rsidR="00A12E61" w:rsidRPr="00842237">
        <w:rPr>
          <w:rFonts w:asciiTheme="minorHAnsi" w:hAnsiTheme="minorHAnsi" w:cs="Times New Roman"/>
          <w:color w:val="auto"/>
          <w:sz w:val="24"/>
          <w:szCs w:val="24"/>
        </w:rPr>
        <w:t xml:space="preserve">. </w:t>
      </w:r>
      <w:r w:rsidR="00285756" w:rsidRPr="00842237">
        <w:rPr>
          <w:rFonts w:asciiTheme="minorHAnsi" w:hAnsiTheme="minorHAnsi" w:cs="Times New Roman"/>
          <w:color w:val="auto"/>
          <w:sz w:val="24"/>
          <w:szCs w:val="24"/>
        </w:rPr>
        <w:t>T</w:t>
      </w:r>
      <w:r w:rsidR="00A12E61" w:rsidRPr="00842237">
        <w:rPr>
          <w:rFonts w:asciiTheme="minorHAnsi" w:hAnsiTheme="minorHAnsi" w:cs="Times New Roman"/>
          <w:color w:val="auto"/>
          <w:sz w:val="24"/>
          <w:szCs w:val="24"/>
        </w:rPr>
        <w:t xml:space="preserve">he same </w:t>
      </w:r>
      <w:r w:rsidR="00E20B6A" w:rsidRPr="00842237">
        <w:rPr>
          <w:rFonts w:asciiTheme="minorHAnsi" w:hAnsiTheme="minorHAnsi" w:cs="Times New Roman"/>
          <w:color w:val="auto"/>
          <w:sz w:val="24"/>
          <w:szCs w:val="24"/>
        </w:rPr>
        <w:t xml:space="preserve">problem </w:t>
      </w:r>
      <w:r w:rsidR="00A12E61" w:rsidRPr="00842237">
        <w:rPr>
          <w:rFonts w:asciiTheme="minorHAnsi" w:hAnsiTheme="minorHAnsi" w:cs="Times New Roman"/>
          <w:color w:val="auto"/>
          <w:sz w:val="24"/>
          <w:szCs w:val="24"/>
        </w:rPr>
        <w:t>holds for online education.</w:t>
      </w:r>
      <w:r w:rsidR="00285756" w:rsidRPr="00842237">
        <w:rPr>
          <w:rFonts w:asciiTheme="minorHAnsi" w:hAnsiTheme="minorHAnsi" w:cs="Times New Roman"/>
          <w:color w:val="auto"/>
          <w:sz w:val="24"/>
          <w:szCs w:val="24"/>
        </w:rPr>
        <w:t xml:space="preserve"> Unfortunately</w:t>
      </w:r>
      <w:r w:rsidR="00E20B6A" w:rsidRPr="00842237">
        <w:rPr>
          <w:rFonts w:asciiTheme="minorHAnsi" w:hAnsiTheme="minorHAnsi" w:cs="Times New Roman"/>
          <w:color w:val="auto"/>
          <w:sz w:val="24"/>
          <w:szCs w:val="24"/>
        </w:rPr>
        <w:t>,</w:t>
      </w:r>
      <w:r w:rsidR="00285756" w:rsidRPr="00842237">
        <w:rPr>
          <w:rFonts w:asciiTheme="minorHAnsi" w:hAnsiTheme="minorHAnsi" w:cs="Times New Roman"/>
          <w:color w:val="auto"/>
          <w:sz w:val="24"/>
          <w:szCs w:val="24"/>
        </w:rPr>
        <w:t xml:space="preserve"> </w:t>
      </w:r>
      <w:r w:rsidR="00E20B6A" w:rsidRPr="00842237">
        <w:rPr>
          <w:rFonts w:asciiTheme="minorHAnsi" w:hAnsiTheme="minorHAnsi" w:cs="Times New Roman"/>
          <w:color w:val="auto"/>
          <w:sz w:val="24"/>
          <w:szCs w:val="24"/>
        </w:rPr>
        <w:t xml:space="preserve">as noted below, </w:t>
      </w:r>
      <w:r w:rsidR="00285756" w:rsidRPr="00842237">
        <w:rPr>
          <w:rFonts w:asciiTheme="minorHAnsi" w:hAnsiTheme="minorHAnsi" w:cs="Times New Roman"/>
          <w:color w:val="auto"/>
          <w:sz w:val="24"/>
          <w:szCs w:val="24"/>
        </w:rPr>
        <w:t>Wikipedia</w:t>
      </w:r>
      <w:r w:rsidR="00285756" w:rsidRPr="00842237">
        <w:rPr>
          <w:rFonts w:asciiTheme="minorHAnsi" w:hAnsiTheme="minorHAnsi" w:cs="Times New Roman"/>
          <w:b/>
          <w:i/>
          <w:color w:val="auto"/>
          <w:sz w:val="24"/>
          <w:szCs w:val="24"/>
        </w:rPr>
        <w:t xml:space="preserve"> </w:t>
      </w:r>
      <w:r w:rsidR="00285756" w:rsidRPr="00842237">
        <w:rPr>
          <w:rFonts w:asciiTheme="minorHAnsi" w:hAnsiTheme="minorHAnsi" w:cs="Times New Roman"/>
          <w:color w:val="auto"/>
          <w:sz w:val="24"/>
          <w:szCs w:val="24"/>
        </w:rPr>
        <w:t xml:space="preserve">does not assist </w:t>
      </w:r>
      <w:r w:rsidR="00F16B7C" w:rsidRPr="00842237">
        <w:rPr>
          <w:rFonts w:asciiTheme="minorHAnsi" w:hAnsiTheme="minorHAnsi" w:cs="Times New Roman"/>
          <w:color w:val="auto"/>
          <w:sz w:val="24"/>
          <w:szCs w:val="24"/>
        </w:rPr>
        <w:t xml:space="preserve">in </w:t>
      </w:r>
      <w:r w:rsidRPr="00842237">
        <w:rPr>
          <w:rFonts w:asciiTheme="minorHAnsi" w:hAnsiTheme="minorHAnsi" w:cs="Times New Roman"/>
          <w:color w:val="auto"/>
          <w:sz w:val="24"/>
          <w:szCs w:val="24"/>
        </w:rPr>
        <w:t xml:space="preserve">an </w:t>
      </w:r>
      <w:r w:rsidR="00285756" w:rsidRPr="00842237">
        <w:rPr>
          <w:rFonts w:asciiTheme="minorHAnsi" w:hAnsiTheme="minorHAnsi" w:cs="Times New Roman"/>
          <w:color w:val="auto"/>
          <w:sz w:val="24"/>
          <w:szCs w:val="24"/>
        </w:rPr>
        <w:t>exploration of the terminological jungle</w:t>
      </w:r>
      <w:r w:rsidR="00A43B0C" w:rsidRPr="00842237">
        <w:rPr>
          <w:rFonts w:asciiTheme="minorHAnsi" w:hAnsiTheme="minorHAnsi" w:cs="Times New Roman"/>
          <w:color w:val="auto"/>
          <w:sz w:val="24"/>
          <w:szCs w:val="24"/>
        </w:rPr>
        <w:t xml:space="preserve"> (Wikipedia, 2014)</w:t>
      </w:r>
      <w:r w:rsidR="00970EC1" w:rsidRPr="00842237">
        <w:rPr>
          <w:rFonts w:asciiTheme="minorHAnsi" w:hAnsiTheme="minorHAnsi" w:cs="Times New Roman"/>
          <w:color w:val="auto"/>
          <w:sz w:val="24"/>
          <w:szCs w:val="24"/>
        </w:rPr>
        <w:t>.</w:t>
      </w:r>
    </w:p>
    <w:p w14:paraId="64F485F6" w14:textId="067A07A4" w:rsidR="008C11B9" w:rsidRPr="00842237" w:rsidRDefault="008F3436" w:rsidP="00842237">
      <w:pPr>
        <w:pStyle w:val="Tekstzonderopmaak"/>
        <w:pBdr>
          <w:top w:val="none" w:sz="0" w:space="0" w:color="auto"/>
          <w:left w:val="none" w:sz="0" w:space="0" w:color="auto"/>
          <w:bottom w:val="none" w:sz="0" w:space="0" w:color="auto"/>
          <w:right w:val="none" w:sz="0" w:space="0" w:color="auto"/>
          <w:bar w:val="none" w:sz="0" w:color="auto"/>
        </w:pBdr>
        <w:shd w:val="clear" w:color="auto" w:fill="D9D9D9" w:themeFill="background1" w:themeFillShade="D9"/>
        <w:spacing w:before="100" w:beforeAutospacing="1" w:after="100" w:afterAutospacing="1" w:line="240" w:lineRule="auto"/>
        <w:ind w:left="720"/>
        <w:rPr>
          <w:rFonts w:asciiTheme="minorHAnsi" w:hAnsiTheme="minorHAnsi" w:cs="Times New Roman"/>
          <w:i/>
          <w:color w:val="auto"/>
          <w:sz w:val="24"/>
          <w:szCs w:val="24"/>
        </w:rPr>
      </w:pPr>
      <w:r w:rsidRPr="00842237">
        <w:rPr>
          <w:rFonts w:asciiTheme="minorHAnsi" w:hAnsiTheme="minorHAnsi" w:cs="Times New Roman"/>
          <w:b/>
          <w:i/>
          <w:color w:val="auto"/>
          <w:sz w:val="24"/>
          <w:szCs w:val="24"/>
        </w:rPr>
        <w:t>“</w:t>
      </w:r>
      <w:r w:rsidR="008C11B9" w:rsidRPr="00842237">
        <w:rPr>
          <w:rFonts w:asciiTheme="minorHAnsi" w:hAnsiTheme="minorHAnsi" w:cs="Times New Roman"/>
          <w:b/>
          <w:i/>
          <w:color w:val="auto"/>
          <w:sz w:val="24"/>
          <w:szCs w:val="24"/>
        </w:rPr>
        <w:t>Open education</w:t>
      </w:r>
      <w:r w:rsidR="008C11B9" w:rsidRPr="00842237">
        <w:rPr>
          <w:rFonts w:asciiTheme="minorHAnsi" w:hAnsiTheme="minorHAnsi" w:cs="Times New Roman"/>
          <w:i/>
          <w:color w:val="auto"/>
          <w:sz w:val="24"/>
          <w:szCs w:val="24"/>
        </w:rPr>
        <w:t xml:space="preserve"> is a collective term to describe institutional practices and programmatic initiatives that broaden access to the learning and training traditionally offered through formal education systems. The qualifier "open" of open education refers to the elimination of barriers that can preclude both opportunities and recognition for participation in institution-based learning. One aspect of openness in or "opening up" education is the development and adoption</w:t>
      </w:r>
      <w:r w:rsidR="00F16B7C" w:rsidRPr="00842237">
        <w:rPr>
          <w:rFonts w:asciiTheme="minorHAnsi" w:hAnsiTheme="minorHAnsi" w:cs="Times New Roman"/>
          <w:i/>
          <w:color w:val="auto"/>
          <w:sz w:val="24"/>
          <w:szCs w:val="24"/>
        </w:rPr>
        <w:t xml:space="preserve"> of open educational resources.</w:t>
      </w:r>
    </w:p>
    <w:p w14:paraId="13C42A9A" w14:textId="77777777" w:rsidR="008C11B9" w:rsidRPr="00842237" w:rsidRDefault="008C11B9" w:rsidP="00842237">
      <w:pPr>
        <w:pStyle w:val="Tekstzonderopmaak"/>
        <w:pBdr>
          <w:top w:val="none" w:sz="0" w:space="0" w:color="auto"/>
          <w:left w:val="none" w:sz="0" w:space="0" w:color="auto"/>
          <w:bottom w:val="none" w:sz="0" w:space="0" w:color="auto"/>
          <w:right w:val="none" w:sz="0" w:space="0" w:color="auto"/>
          <w:bar w:val="none" w:sz="0" w:color="auto"/>
        </w:pBdr>
        <w:shd w:val="clear" w:color="auto" w:fill="D9D9D9" w:themeFill="background1" w:themeFillShade="D9"/>
        <w:spacing w:before="100" w:beforeAutospacing="1" w:after="100" w:afterAutospacing="1" w:line="240" w:lineRule="auto"/>
        <w:ind w:left="720" w:firstLine="720"/>
        <w:rPr>
          <w:rFonts w:asciiTheme="minorHAnsi" w:hAnsiTheme="minorHAnsi" w:cs="Times New Roman"/>
          <w:i/>
          <w:color w:val="auto"/>
          <w:sz w:val="24"/>
          <w:szCs w:val="24"/>
        </w:rPr>
      </w:pPr>
      <w:r w:rsidRPr="00842237">
        <w:rPr>
          <w:rFonts w:asciiTheme="minorHAnsi" w:hAnsiTheme="minorHAnsi" w:cs="Times New Roman"/>
          <w:i/>
          <w:color w:val="auto"/>
          <w:sz w:val="24"/>
          <w:szCs w:val="24"/>
        </w:rPr>
        <w:t xml:space="preserve">Institutional practices that seek to eliminate barriers to entry, for example, would not have academic admission requirements. Such universities include The Open University in Britain and Athabasca University in Canada. Such programs are commonly distance learning programs like e-learning, </w:t>
      </w:r>
      <w:proofErr w:type="spellStart"/>
      <w:r w:rsidRPr="00842237">
        <w:rPr>
          <w:rFonts w:asciiTheme="minorHAnsi" w:hAnsiTheme="minorHAnsi" w:cs="Times New Roman"/>
          <w:i/>
          <w:color w:val="auto"/>
          <w:sz w:val="24"/>
          <w:szCs w:val="24"/>
        </w:rPr>
        <w:t>mooc</w:t>
      </w:r>
      <w:proofErr w:type="spellEnd"/>
      <w:r w:rsidRPr="00842237">
        <w:rPr>
          <w:rFonts w:asciiTheme="minorHAnsi" w:hAnsiTheme="minorHAnsi" w:cs="Times New Roman"/>
          <w:i/>
          <w:color w:val="auto"/>
          <w:sz w:val="24"/>
          <w:szCs w:val="24"/>
        </w:rPr>
        <w:t xml:space="preserve"> and </w:t>
      </w:r>
      <w:proofErr w:type="spellStart"/>
      <w:r w:rsidRPr="00842237">
        <w:rPr>
          <w:rFonts w:asciiTheme="minorHAnsi" w:hAnsiTheme="minorHAnsi" w:cs="Times New Roman"/>
          <w:i/>
          <w:color w:val="auto"/>
          <w:sz w:val="24"/>
          <w:szCs w:val="24"/>
        </w:rPr>
        <w:t>opencourseware</w:t>
      </w:r>
      <w:proofErr w:type="spellEnd"/>
      <w:r w:rsidRPr="00842237">
        <w:rPr>
          <w:rFonts w:asciiTheme="minorHAnsi" w:hAnsiTheme="minorHAnsi" w:cs="Times New Roman"/>
          <w:i/>
          <w:color w:val="auto"/>
          <w:sz w:val="24"/>
          <w:szCs w:val="24"/>
        </w:rPr>
        <w:t xml:space="preserve">, but not necessarily. Where many e-learning programs are free to follow, the costs of acquiring a certification may be a barrier, many open education institutes offer free certification schemes accredited by </w:t>
      </w:r>
      <w:proofErr w:type="spellStart"/>
      <w:r w:rsidRPr="00842237">
        <w:rPr>
          <w:rFonts w:asciiTheme="minorHAnsi" w:hAnsiTheme="minorHAnsi" w:cs="Times New Roman"/>
          <w:i/>
          <w:color w:val="auto"/>
          <w:sz w:val="24"/>
          <w:szCs w:val="24"/>
        </w:rPr>
        <w:t>organisations</w:t>
      </w:r>
      <w:proofErr w:type="spellEnd"/>
      <w:r w:rsidRPr="00842237">
        <w:rPr>
          <w:rFonts w:asciiTheme="minorHAnsi" w:hAnsiTheme="minorHAnsi" w:cs="Times New Roman"/>
          <w:i/>
          <w:color w:val="auto"/>
          <w:sz w:val="24"/>
          <w:szCs w:val="24"/>
        </w:rPr>
        <w:t xml:space="preserve"> like UKAS in the UK and ANAB in the USA where others offer a badge.</w:t>
      </w:r>
      <w:r w:rsidR="00F46DBB" w:rsidRPr="00842237">
        <w:rPr>
          <w:rFonts w:asciiTheme="minorHAnsi" w:hAnsiTheme="minorHAnsi" w:cs="Times New Roman"/>
          <w:i/>
          <w:color w:val="auto"/>
          <w:sz w:val="24"/>
          <w:szCs w:val="24"/>
        </w:rPr>
        <w:t>”</w:t>
      </w:r>
    </w:p>
    <w:p w14:paraId="67A30F90" w14:textId="77777777" w:rsidR="000D1FEA" w:rsidRPr="00842237" w:rsidRDefault="000D1FEA"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color w:val="auto"/>
          <w:sz w:val="24"/>
          <w:szCs w:val="24"/>
        </w:rPr>
      </w:pPr>
    </w:p>
    <w:p w14:paraId="4F197336" w14:textId="3B508E6E" w:rsidR="002669DF" w:rsidRPr="00842237" w:rsidRDefault="00E426C5"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color w:val="auto"/>
          <w:sz w:val="24"/>
          <w:szCs w:val="24"/>
        </w:rPr>
        <w:lastRenderedPageBreak/>
        <w:t xml:space="preserve">The Wikipedia </w:t>
      </w:r>
      <w:r w:rsidR="005A6CB4" w:rsidRPr="00842237">
        <w:rPr>
          <w:rFonts w:asciiTheme="minorHAnsi" w:hAnsiTheme="minorHAnsi" w:cs="Times New Roman"/>
          <w:color w:val="auto"/>
          <w:sz w:val="24"/>
          <w:szCs w:val="24"/>
        </w:rPr>
        <w:t>description</w:t>
      </w:r>
      <w:r w:rsidRPr="00842237">
        <w:rPr>
          <w:rFonts w:asciiTheme="minorHAnsi" w:hAnsiTheme="minorHAnsi" w:cs="Times New Roman"/>
          <w:color w:val="auto"/>
          <w:sz w:val="24"/>
          <w:szCs w:val="24"/>
        </w:rPr>
        <w:t xml:space="preserve"> lack</w:t>
      </w:r>
      <w:r w:rsidR="00E20B6A" w:rsidRPr="00842237">
        <w:rPr>
          <w:rFonts w:asciiTheme="minorHAnsi" w:hAnsiTheme="minorHAnsi" w:cs="Times New Roman"/>
          <w:color w:val="auto"/>
          <w:sz w:val="24"/>
          <w:szCs w:val="24"/>
        </w:rPr>
        <w:t>s</w:t>
      </w:r>
      <w:r w:rsidRPr="00842237">
        <w:rPr>
          <w:rFonts w:asciiTheme="minorHAnsi" w:hAnsiTheme="minorHAnsi" w:cs="Times New Roman"/>
          <w:color w:val="auto"/>
          <w:sz w:val="24"/>
          <w:szCs w:val="24"/>
        </w:rPr>
        <w:t xml:space="preserve"> a good level of overall clarity, analytical value, and practical utility</w:t>
      </w:r>
      <w:r w:rsidR="00AB3BEC" w:rsidRPr="00842237">
        <w:rPr>
          <w:rFonts w:asciiTheme="minorHAnsi" w:hAnsiTheme="minorHAnsi" w:cs="Times New Roman"/>
          <w:color w:val="auto"/>
          <w:sz w:val="24"/>
          <w:szCs w:val="24"/>
        </w:rPr>
        <w:t>.</w:t>
      </w:r>
      <w:r w:rsidR="00E20B6A" w:rsidRPr="00842237">
        <w:rPr>
          <w:rFonts w:asciiTheme="minorHAnsi" w:hAnsiTheme="minorHAnsi" w:cs="Times New Roman"/>
          <w:color w:val="auto"/>
          <w:sz w:val="24"/>
          <w:szCs w:val="24"/>
        </w:rPr>
        <w:t xml:space="preserve"> </w:t>
      </w:r>
      <w:r w:rsidR="00AB3BEC" w:rsidRPr="00842237">
        <w:rPr>
          <w:rFonts w:asciiTheme="minorHAnsi" w:hAnsiTheme="minorHAnsi" w:cs="Times New Roman"/>
          <w:color w:val="auto"/>
          <w:sz w:val="24"/>
          <w:szCs w:val="24"/>
        </w:rPr>
        <w:t>T</w:t>
      </w:r>
      <w:r w:rsidRPr="00842237">
        <w:rPr>
          <w:rFonts w:asciiTheme="minorHAnsi" w:hAnsiTheme="minorHAnsi" w:cs="Times New Roman"/>
          <w:color w:val="auto"/>
          <w:sz w:val="24"/>
          <w:szCs w:val="24"/>
        </w:rPr>
        <w:t xml:space="preserve">o </w:t>
      </w:r>
      <w:r w:rsidR="00A43B0C" w:rsidRPr="00842237">
        <w:rPr>
          <w:rFonts w:asciiTheme="minorHAnsi" w:hAnsiTheme="minorHAnsi" w:cs="Times New Roman"/>
          <w:color w:val="auto"/>
          <w:sz w:val="24"/>
          <w:szCs w:val="24"/>
        </w:rPr>
        <w:t xml:space="preserve">Wikipedia’s </w:t>
      </w:r>
      <w:r w:rsidRPr="00842237">
        <w:rPr>
          <w:rFonts w:asciiTheme="minorHAnsi" w:hAnsiTheme="minorHAnsi" w:cs="Times New Roman"/>
          <w:color w:val="auto"/>
          <w:sz w:val="24"/>
          <w:szCs w:val="24"/>
        </w:rPr>
        <w:t>defen</w:t>
      </w:r>
      <w:r w:rsidR="005A6CB4" w:rsidRPr="00842237">
        <w:rPr>
          <w:rFonts w:asciiTheme="minorHAnsi" w:hAnsiTheme="minorHAnsi" w:cs="Times New Roman"/>
          <w:color w:val="auto"/>
          <w:sz w:val="24"/>
          <w:szCs w:val="24"/>
        </w:rPr>
        <w:t>s</w:t>
      </w:r>
      <w:r w:rsidRPr="00842237">
        <w:rPr>
          <w:rFonts w:asciiTheme="minorHAnsi" w:hAnsiTheme="minorHAnsi" w:cs="Times New Roman"/>
          <w:color w:val="auto"/>
          <w:sz w:val="24"/>
          <w:szCs w:val="24"/>
        </w:rPr>
        <w:t>e</w:t>
      </w:r>
      <w:r w:rsidR="00E20B6A" w:rsidRPr="00842237">
        <w:rPr>
          <w:rFonts w:asciiTheme="minorHAnsi" w:hAnsiTheme="minorHAnsi" w:cs="Times New Roman"/>
          <w:color w:val="auto"/>
          <w:sz w:val="24"/>
          <w:szCs w:val="24"/>
        </w:rPr>
        <w:t>,</w:t>
      </w:r>
      <w:r w:rsidR="00AB3BEC" w:rsidRPr="00842237">
        <w:rPr>
          <w:rFonts w:asciiTheme="minorHAnsi" w:hAnsiTheme="minorHAnsi" w:cs="Times New Roman"/>
          <w:color w:val="auto"/>
          <w:sz w:val="24"/>
          <w:szCs w:val="24"/>
        </w:rPr>
        <w:t xml:space="preserve"> however,</w:t>
      </w:r>
      <w:r w:rsidRPr="00842237">
        <w:rPr>
          <w:rFonts w:asciiTheme="minorHAnsi" w:hAnsiTheme="minorHAnsi" w:cs="Times New Roman"/>
          <w:color w:val="auto"/>
          <w:sz w:val="24"/>
          <w:szCs w:val="24"/>
        </w:rPr>
        <w:t xml:space="preserve"> it </w:t>
      </w:r>
      <w:r w:rsidR="00EC4F9B" w:rsidRPr="00842237">
        <w:rPr>
          <w:rFonts w:asciiTheme="minorHAnsi" w:hAnsiTheme="minorHAnsi" w:cs="Times New Roman"/>
          <w:color w:val="auto"/>
          <w:sz w:val="24"/>
          <w:szCs w:val="24"/>
        </w:rPr>
        <w:t>stipulate</w:t>
      </w:r>
      <w:r w:rsidRPr="00842237">
        <w:rPr>
          <w:rFonts w:asciiTheme="minorHAnsi" w:hAnsiTheme="minorHAnsi" w:cs="Times New Roman"/>
          <w:color w:val="auto"/>
          <w:sz w:val="24"/>
          <w:szCs w:val="24"/>
        </w:rPr>
        <w:t>s</w:t>
      </w:r>
      <w:r w:rsidR="00EC4F9B" w:rsidRPr="00842237">
        <w:rPr>
          <w:rFonts w:asciiTheme="minorHAnsi" w:hAnsiTheme="minorHAnsi" w:cs="Times New Roman"/>
          <w:color w:val="auto"/>
          <w:sz w:val="24"/>
          <w:szCs w:val="24"/>
        </w:rPr>
        <w:t xml:space="preserve"> that open education is a </w:t>
      </w:r>
      <w:r w:rsidR="005A6CB4" w:rsidRPr="00842237">
        <w:rPr>
          <w:rFonts w:asciiTheme="minorHAnsi" w:hAnsiTheme="minorHAnsi" w:cs="Times New Roman"/>
          <w:color w:val="auto"/>
          <w:sz w:val="24"/>
          <w:szCs w:val="24"/>
        </w:rPr>
        <w:t xml:space="preserve">collective term. </w:t>
      </w:r>
      <w:r w:rsidR="00005894" w:rsidRPr="00842237">
        <w:rPr>
          <w:rFonts w:asciiTheme="minorHAnsi" w:hAnsiTheme="minorHAnsi" w:cs="Times New Roman"/>
          <w:color w:val="auto"/>
          <w:sz w:val="24"/>
          <w:szCs w:val="24"/>
        </w:rPr>
        <w:t>T</w:t>
      </w:r>
      <w:r w:rsidR="008B4A74" w:rsidRPr="00842237">
        <w:rPr>
          <w:rFonts w:asciiTheme="minorHAnsi" w:hAnsiTheme="minorHAnsi" w:cs="Times New Roman"/>
          <w:color w:val="auto"/>
          <w:sz w:val="24"/>
          <w:szCs w:val="24"/>
        </w:rPr>
        <w:t>his</w:t>
      </w:r>
      <w:r w:rsidR="005A6CB4" w:rsidRPr="00842237">
        <w:rPr>
          <w:rFonts w:asciiTheme="minorHAnsi" w:hAnsiTheme="minorHAnsi" w:cs="Times New Roman"/>
          <w:color w:val="auto"/>
          <w:sz w:val="24"/>
          <w:szCs w:val="24"/>
        </w:rPr>
        <w:t xml:space="preserve"> observation</w:t>
      </w:r>
      <w:r w:rsidR="00FC167E" w:rsidRPr="00842237">
        <w:rPr>
          <w:rFonts w:asciiTheme="minorHAnsi" w:hAnsiTheme="minorHAnsi" w:cs="Times New Roman"/>
          <w:color w:val="auto"/>
          <w:sz w:val="24"/>
          <w:szCs w:val="24"/>
        </w:rPr>
        <w:t xml:space="preserve"> -</w:t>
      </w:r>
      <w:r w:rsidR="005A6CB4" w:rsidRPr="00842237">
        <w:rPr>
          <w:rFonts w:asciiTheme="minorHAnsi" w:hAnsiTheme="minorHAnsi" w:cs="Times New Roman"/>
          <w:color w:val="auto"/>
          <w:sz w:val="24"/>
          <w:szCs w:val="24"/>
        </w:rPr>
        <w:t xml:space="preserve"> </w:t>
      </w:r>
      <w:r w:rsidR="008B4A74" w:rsidRPr="00842237">
        <w:rPr>
          <w:rFonts w:asciiTheme="minorHAnsi" w:hAnsiTheme="minorHAnsi" w:cs="Times New Roman"/>
          <w:color w:val="auto"/>
          <w:sz w:val="24"/>
          <w:szCs w:val="24"/>
        </w:rPr>
        <w:t xml:space="preserve">that it is a catch-all </w:t>
      </w:r>
      <w:r w:rsidR="00005894" w:rsidRPr="00842237">
        <w:rPr>
          <w:rFonts w:asciiTheme="minorHAnsi" w:hAnsiTheme="minorHAnsi" w:cs="Times New Roman"/>
          <w:color w:val="auto"/>
          <w:sz w:val="24"/>
          <w:szCs w:val="24"/>
        </w:rPr>
        <w:t xml:space="preserve">type of </w:t>
      </w:r>
      <w:r w:rsidR="008B4A74" w:rsidRPr="00842237">
        <w:rPr>
          <w:rFonts w:asciiTheme="minorHAnsi" w:hAnsiTheme="minorHAnsi" w:cs="Times New Roman"/>
          <w:color w:val="auto"/>
          <w:sz w:val="24"/>
          <w:szCs w:val="24"/>
        </w:rPr>
        <w:t xml:space="preserve">concept </w:t>
      </w:r>
      <w:r w:rsidR="00FC167E" w:rsidRPr="00842237">
        <w:rPr>
          <w:rFonts w:asciiTheme="minorHAnsi" w:hAnsiTheme="minorHAnsi" w:cs="Times New Roman"/>
          <w:color w:val="auto"/>
          <w:sz w:val="24"/>
          <w:szCs w:val="24"/>
        </w:rPr>
        <w:t xml:space="preserve">- </w:t>
      </w:r>
      <w:r w:rsidR="00005894" w:rsidRPr="00842237">
        <w:rPr>
          <w:rFonts w:asciiTheme="minorHAnsi" w:hAnsiTheme="minorHAnsi" w:cs="Times New Roman"/>
          <w:color w:val="auto"/>
          <w:sz w:val="24"/>
          <w:szCs w:val="24"/>
        </w:rPr>
        <w:t xml:space="preserve">begs for an </w:t>
      </w:r>
      <w:r w:rsidR="005A6CB4" w:rsidRPr="00842237">
        <w:rPr>
          <w:rFonts w:asciiTheme="minorHAnsi" w:hAnsiTheme="minorHAnsi" w:cs="Times New Roman"/>
          <w:color w:val="auto"/>
          <w:sz w:val="24"/>
          <w:szCs w:val="24"/>
        </w:rPr>
        <w:t>analytical and practical framework to be used as a</w:t>
      </w:r>
      <w:r w:rsidR="00A43B0C" w:rsidRPr="00842237">
        <w:rPr>
          <w:rFonts w:asciiTheme="minorHAnsi" w:hAnsiTheme="minorHAnsi" w:cs="Times New Roman"/>
          <w:color w:val="auto"/>
          <w:sz w:val="24"/>
          <w:szCs w:val="24"/>
        </w:rPr>
        <w:t xml:space="preserve"> </w:t>
      </w:r>
      <w:r w:rsidR="005A6CB4" w:rsidRPr="00842237">
        <w:rPr>
          <w:rFonts w:asciiTheme="minorHAnsi" w:hAnsiTheme="minorHAnsi" w:cs="Times New Roman"/>
          <w:color w:val="auto"/>
          <w:sz w:val="24"/>
          <w:szCs w:val="24"/>
        </w:rPr>
        <w:t>reference model</w:t>
      </w:r>
      <w:r w:rsidR="0091437A" w:rsidRPr="00842237">
        <w:rPr>
          <w:rFonts w:asciiTheme="minorHAnsi" w:hAnsiTheme="minorHAnsi" w:cs="Times New Roman"/>
          <w:color w:val="auto"/>
          <w:sz w:val="24"/>
          <w:szCs w:val="24"/>
        </w:rPr>
        <w:t>.</w:t>
      </w:r>
      <w:r w:rsidR="00DE4647" w:rsidRPr="00842237">
        <w:rPr>
          <w:rFonts w:asciiTheme="minorHAnsi" w:hAnsiTheme="minorHAnsi" w:cs="Times New Roman"/>
          <w:color w:val="auto"/>
          <w:sz w:val="24"/>
          <w:szCs w:val="24"/>
        </w:rPr>
        <w:t xml:space="preserve"> </w:t>
      </w:r>
      <w:r w:rsidR="00005894" w:rsidRPr="00842237">
        <w:rPr>
          <w:rFonts w:asciiTheme="minorHAnsi" w:hAnsiTheme="minorHAnsi" w:cs="Times New Roman"/>
          <w:color w:val="auto"/>
          <w:sz w:val="24"/>
          <w:szCs w:val="24"/>
        </w:rPr>
        <w:t>My colleagues and I</w:t>
      </w:r>
      <w:r w:rsidR="00665BF5" w:rsidRPr="00842237">
        <w:rPr>
          <w:rFonts w:asciiTheme="minorHAnsi" w:hAnsiTheme="minorHAnsi" w:cs="Times New Roman"/>
          <w:color w:val="auto"/>
          <w:sz w:val="24"/>
          <w:szCs w:val="24"/>
        </w:rPr>
        <w:t xml:space="preserve"> have developed </w:t>
      </w:r>
      <w:r w:rsidR="00A43B0C" w:rsidRPr="00842237">
        <w:rPr>
          <w:rFonts w:asciiTheme="minorHAnsi" w:hAnsiTheme="minorHAnsi" w:cs="Times New Roman"/>
          <w:color w:val="auto"/>
          <w:sz w:val="24"/>
          <w:szCs w:val="24"/>
        </w:rPr>
        <w:t>suc</w:t>
      </w:r>
      <w:r w:rsidR="00FE10A7" w:rsidRPr="00842237">
        <w:rPr>
          <w:rFonts w:asciiTheme="minorHAnsi" w:hAnsiTheme="minorHAnsi" w:cs="Times New Roman"/>
          <w:color w:val="auto"/>
          <w:sz w:val="24"/>
          <w:szCs w:val="24"/>
        </w:rPr>
        <w:t>h a framework which we call the</w:t>
      </w:r>
      <w:r w:rsidR="007E7D42" w:rsidRPr="00842237">
        <w:rPr>
          <w:rFonts w:asciiTheme="minorHAnsi" w:hAnsiTheme="minorHAnsi" w:cs="Times New Roman"/>
          <w:color w:val="auto"/>
          <w:sz w:val="24"/>
          <w:szCs w:val="24"/>
        </w:rPr>
        <w:t xml:space="preserve"> </w:t>
      </w:r>
      <w:r w:rsidR="00A43B0C" w:rsidRPr="00842237">
        <w:rPr>
          <w:rFonts w:asciiTheme="minorHAnsi" w:hAnsiTheme="minorHAnsi" w:cs="Times New Roman"/>
          <w:color w:val="auto"/>
          <w:sz w:val="24"/>
          <w:szCs w:val="24"/>
        </w:rPr>
        <w:t>“</w:t>
      </w:r>
      <w:r w:rsidR="007E7D42" w:rsidRPr="00842237">
        <w:rPr>
          <w:rFonts w:asciiTheme="minorHAnsi" w:hAnsiTheme="minorHAnsi" w:cs="Times New Roman"/>
          <w:color w:val="auto"/>
          <w:sz w:val="24"/>
          <w:szCs w:val="24"/>
        </w:rPr>
        <w:t>5COE model</w:t>
      </w:r>
      <w:r w:rsidR="00A43B0C" w:rsidRPr="00842237">
        <w:rPr>
          <w:rFonts w:asciiTheme="minorHAnsi" w:hAnsiTheme="minorHAnsi" w:cs="Times New Roman"/>
          <w:color w:val="auto"/>
          <w:sz w:val="24"/>
          <w:szCs w:val="24"/>
        </w:rPr>
        <w:t>”</w:t>
      </w:r>
      <w:r w:rsidR="007E7D42" w:rsidRPr="00842237">
        <w:rPr>
          <w:rFonts w:asciiTheme="minorHAnsi" w:hAnsiTheme="minorHAnsi" w:cs="Times New Roman"/>
          <w:color w:val="auto"/>
          <w:sz w:val="24"/>
          <w:szCs w:val="24"/>
        </w:rPr>
        <w:t xml:space="preserve"> </w:t>
      </w:r>
      <w:r w:rsidR="0091437A" w:rsidRPr="00842237">
        <w:rPr>
          <w:rFonts w:asciiTheme="minorHAnsi" w:hAnsiTheme="minorHAnsi" w:cs="Times New Roman"/>
          <w:color w:val="auto"/>
          <w:sz w:val="24"/>
          <w:szCs w:val="24"/>
        </w:rPr>
        <w:t>and is overarching not only</w:t>
      </w:r>
      <w:r w:rsidR="00FE10A7" w:rsidRPr="00842237">
        <w:rPr>
          <w:rFonts w:asciiTheme="minorHAnsi" w:hAnsiTheme="minorHAnsi" w:cs="Times New Roman"/>
          <w:color w:val="auto"/>
          <w:sz w:val="24"/>
          <w:szCs w:val="24"/>
        </w:rPr>
        <w:t xml:space="preserve"> for</w:t>
      </w:r>
      <w:r w:rsidR="0091437A" w:rsidRPr="00842237">
        <w:rPr>
          <w:rFonts w:asciiTheme="minorHAnsi" w:hAnsiTheme="minorHAnsi" w:cs="Times New Roman"/>
          <w:color w:val="auto"/>
          <w:sz w:val="24"/>
          <w:szCs w:val="24"/>
        </w:rPr>
        <w:t xml:space="preserve"> open education but also </w:t>
      </w:r>
      <w:r w:rsidR="00214F12" w:rsidRPr="00842237">
        <w:rPr>
          <w:rFonts w:asciiTheme="minorHAnsi" w:hAnsiTheme="minorHAnsi" w:cs="Times New Roman"/>
          <w:color w:val="auto"/>
          <w:sz w:val="24"/>
          <w:szCs w:val="24"/>
        </w:rPr>
        <w:t xml:space="preserve">for </w:t>
      </w:r>
      <w:r w:rsidR="0091437A" w:rsidRPr="00842237">
        <w:rPr>
          <w:rFonts w:asciiTheme="minorHAnsi" w:hAnsiTheme="minorHAnsi" w:cs="Times New Roman"/>
          <w:color w:val="auto"/>
          <w:sz w:val="24"/>
          <w:szCs w:val="24"/>
        </w:rPr>
        <w:t>online education</w:t>
      </w:r>
      <w:r w:rsidR="0091437A" w:rsidRPr="00842237" w:rsidDel="00A43B0C">
        <w:rPr>
          <w:rFonts w:asciiTheme="minorHAnsi" w:hAnsiTheme="minorHAnsi" w:cs="Times New Roman"/>
          <w:color w:val="auto"/>
          <w:sz w:val="24"/>
          <w:szCs w:val="24"/>
        </w:rPr>
        <w:t xml:space="preserve"> </w:t>
      </w:r>
      <w:r w:rsidR="00A442FC" w:rsidRPr="00842237">
        <w:rPr>
          <w:rFonts w:asciiTheme="minorHAnsi" w:hAnsiTheme="minorHAnsi" w:cs="Times New Roman"/>
          <w:color w:val="auto"/>
          <w:sz w:val="24"/>
          <w:szCs w:val="24"/>
        </w:rPr>
        <w:t>(Mulder, 2012; Mulder &amp; Janssen, 2013)</w:t>
      </w:r>
      <w:r w:rsidR="00665BF5" w:rsidRPr="00842237">
        <w:rPr>
          <w:rFonts w:asciiTheme="minorHAnsi" w:hAnsiTheme="minorHAnsi" w:cs="Times New Roman"/>
          <w:color w:val="auto"/>
          <w:sz w:val="24"/>
          <w:szCs w:val="24"/>
        </w:rPr>
        <w:t xml:space="preserve">. </w:t>
      </w:r>
      <w:r w:rsidR="0081520C" w:rsidRPr="00842237">
        <w:rPr>
          <w:rFonts w:asciiTheme="minorHAnsi" w:hAnsiTheme="minorHAnsi" w:cs="Times New Roman"/>
          <w:color w:val="auto"/>
          <w:sz w:val="24"/>
          <w:szCs w:val="24"/>
        </w:rPr>
        <w:t>R</w:t>
      </w:r>
      <w:r w:rsidR="00005894" w:rsidRPr="00842237">
        <w:rPr>
          <w:rFonts w:asciiTheme="minorHAnsi" w:hAnsiTheme="minorHAnsi" w:cs="Times New Roman"/>
          <w:color w:val="auto"/>
          <w:sz w:val="24"/>
          <w:szCs w:val="24"/>
        </w:rPr>
        <w:t xml:space="preserve">ecently, we have offered a more </w:t>
      </w:r>
      <w:r w:rsidR="00665BF5" w:rsidRPr="00842237">
        <w:rPr>
          <w:rFonts w:asciiTheme="minorHAnsi" w:hAnsiTheme="minorHAnsi" w:cs="Times New Roman"/>
          <w:color w:val="auto"/>
          <w:sz w:val="24"/>
          <w:szCs w:val="24"/>
        </w:rPr>
        <w:t>refined version</w:t>
      </w:r>
      <w:r w:rsidR="00005894" w:rsidRPr="00842237">
        <w:rPr>
          <w:rFonts w:asciiTheme="minorHAnsi" w:hAnsiTheme="minorHAnsi" w:cs="Times New Roman"/>
          <w:color w:val="auto"/>
          <w:sz w:val="24"/>
          <w:szCs w:val="24"/>
        </w:rPr>
        <w:t xml:space="preserve"> </w:t>
      </w:r>
      <w:r w:rsidR="00481BDD" w:rsidRPr="00842237">
        <w:rPr>
          <w:rFonts w:asciiTheme="minorHAnsi" w:hAnsiTheme="minorHAnsi" w:cs="Times New Roman"/>
          <w:color w:val="auto"/>
          <w:sz w:val="24"/>
          <w:szCs w:val="24"/>
        </w:rPr>
        <w:t>(</w:t>
      </w:r>
      <w:r w:rsidR="00C70661" w:rsidRPr="00842237">
        <w:rPr>
          <w:rFonts w:asciiTheme="minorHAnsi" w:hAnsiTheme="minorHAnsi" w:cs="Times New Roman"/>
          <w:color w:val="auto"/>
          <w:sz w:val="24"/>
          <w:szCs w:val="24"/>
        </w:rPr>
        <w:t xml:space="preserve">at present, only available </w:t>
      </w:r>
      <w:r w:rsidR="00481BDD" w:rsidRPr="00842237">
        <w:rPr>
          <w:rFonts w:asciiTheme="minorHAnsi" w:hAnsiTheme="minorHAnsi" w:cs="Times New Roman"/>
          <w:color w:val="auto"/>
          <w:sz w:val="24"/>
          <w:szCs w:val="24"/>
        </w:rPr>
        <w:t>in Dutch; see Mulder &amp; Janssen, 2014</w:t>
      </w:r>
      <w:r w:rsidR="00A56122" w:rsidRPr="00842237">
        <w:rPr>
          <w:rFonts w:asciiTheme="minorHAnsi" w:hAnsiTheme="minorHAnsi" w:cs="Times New Roman"/>
          <w:color w:val="auto"/>
          <w:sz w:val="24"/>
          <w:szCs w:val="24"/>
        </w:rPr>
        <w:t>)</w:t>
      </w:r>
      <w:r w:rsidR="00665BF5" w:rsidRPr="00842237">
        <w:rPr>
          <w:rFonts w:asciiTheme="minorHAnsi" w:hAnsiTheme="minorHAnsi" w:cs="Times New Roman"/>
          <w:color w:val="auto"/>
          <w:sz w:val="24"/>
          <w:szCs w:val="24"/>
        </w:rPr>
        <w:t xml:space="preserve">. </w:t>
      </w:r>
      <w:r w:rsidR="00A56122" w:rsidRPr="00842237">
        <w:rPr>
          <w:rFonts w:asciiTheme="minorHAnsi" w:hAnsiTheme="minorHAnsi" w:cs="Times New Roman"/>
          <w:color w:val="auto"/>
          <w:sz w:val="24"/>
          <w:szCs w:val="24"/>
        </w:rPr>
        <w:t xml:space="preserve">5COE </w:t>
      </w:r>
      <w:r w:rsidR="00E3083E" w:rsidRPr="00842237">
        <w:rPr>
          <w:rFonts w:asciiTheme="minorHAnsi" w:hAnsiTheme="minorHAnsi" w:cs="Times New Roman"/>
          <w:sz w:val="24"/>
          <w:szCs w:val="24"/>
          <w:lang w:val="en-GB"/>
        </w:rPr>
        <w:t xml:space="preserve">stands for </w:t>
      </w:r>
      <w:r w:rsidR="00005894" w:rsidRPr="00842237">
        <w:rPr>
          <w:rFonts w:asciiTheme="minorHAnsi" w:hAnsiTheme="minorHAnsi" w:cs="Times New Roman"/>
          <w:sz w:val="24"/>
          <w:szCs w:val="24"/>
          <w:lang w:val="en-GB"/>
        </w:rPr>
        <w:t>“</w:t>
      </w:r>
      <w:r w:rsidR="00E3083E" w:rsidRPr="00842237">
        <w:rPr>
          <w:rFonts w:asciiTheme="minorHAnsi" w:hAnsiTheme="minorHAnsi" w:cs="Times New Roman"/>
          <w:sz w:val="24"/>
          <w:szCs w:val="24"/>
          <w:lang w:val="en-GB"/>
        </w:rPr>
        <w:t>Five Components for Open Education</w:t>
      </w:r>
      <w:r w:rsidR="00A93FDB" w:rsidRPr="00842237">
        <w:rPr>
          <w:rFonts w:asciiTheme="minorHAnsi" w:hAnsiTheme="minorHAnsi" w:cs="Times New Roman"/>
          <w:sz w:val="24"/>
          <w:szCs w:val="24"/>
          <w:lang w:val="en-GB"/>
        </w:rPr>
        <w:t>.</w:t>
      </w:r>
      <w:r w:rsidR="00005894" w:rsidRPr="00842237">
        <w:rPr>
          <w:rFonts w:asciiTheme="minorHAnsi" w:hAnsiTheme="minorHAnsi" w:cs="Times New Roman"/>
          <w:sz w:val="24"/>
          <w:szCs w:val="24"/>
          <w:lang w:val="en-GB"/>
        </w:rPr>
        <w:t>”</w:t>
      </w:r>
      <w:r w:rsidR="00A56122" w:rsidRPr="00842237">
        <w:rPr>
          <w:rFonts w:asciiTheme="minorHAnsi" w:hAnsiTheme="minorHAnsi" w:cs="Times New Roman"/>
          <w:sz w:val="24"/>
          <w:szCs w:val="24"/>
          <w:lang w:val="en-GB"/>
        </w:rPr>
        <w:t xml:space="preserve"> The model</w:t>
      </w:r>
      <w:r w:rsidR="00522791" w:rsidRPr="00842237">
        <w:rPr>
          <w:rFonts w:asciiTheme="minorHAnsi" w:hAnsiTheme="minorHAnsi" w:cs="Times New Roman"/>
          <w:sz w:val="24"/>
          <w:szCs w:val="24"/>
          <w:lang w:val="en-GB"/>
        </w:rPr>
        <w:t xml:space="preserve"> contains three components on the supply side and two components on the demand side of education</w:t>
      </w:r>
      <w:r w:rsidR="002C0CBF" w:rsidRPr="00842237">
        <w:rPr>
          <w:rFonts w:asciiTheme="minorHAnsi" w:hAnsiTheme="minorHAnsi" w:cs="Times New Roman"/>
          <w:sz w:val="24"/>
          <w:szCs w:val="24"/>
          <w:lang w:val="en-GB"/>
        </w:rPr>
        <w:t>,</w:t>
      </w:r>
      <w:r w:rsidR="00522791" w:rsidRPr="00842237">
        <w:rPr>
          <w:rFonts w:asciiTheme="minorHAnsi" w:hAnsiTheme="minorHAnsi" w:cs="Times New Roman"/>
          <w:sz w:val="24"/>
          <w:szCs w:val="24"/>
          <w:lang w:val="en-GB"/>
        </w:rPr>
        <w:t xml:space="preserve"> which are required to fully specify Open Education</w:t>
      </w:r>
      <w:r w:rsidR="00E3083E" w:rsidRPr="00842237">
        <w:rPr>
          <w:rFonts w:asciiTheme="minorHAnsi" w:hAnsiTheme="minorHAnsi" w:cs="Times New Roman"/>
          <w:sz w:val="24"/>
          <w:szCs w:val="24"/>
          <w:lang w:val="en-GB"/>
        </w:rPr>
        <w:t xml:space="preserve"> </w:t>
      </w:r>
      <w:r w:rsidR="00AE1713" w:rsidRPr="00842237">
        <w:rPr>
          <w:rFonts w:asciiTheme="minorHAnsi" w:hAnsiTheme="minorHAnsi" w:cs="Times New Roman"/>
          <w:sz w:val="24"/>
          <w:szCs w:val="24"/>
          <w:lang w:val="en-GB"/>
        </w:rPr>
        <w:t>in a broad scope</w:t>
      </w:r>
      <w:r w:rsidR="00522791" w:rsidRPr="00842237">
        <w:rPr>
          <w:rFonts w:asciiTheme="minorHAnsi" w:hAnsiTheme="minorHAnsi" w:cs="Times New Roman"/>
          <w:sz w:val="24"/>
          <w:szCs w:val="24"/>
          <w:lang w:val="en-GB"/>
        </w:rPr>
        <w:t>, incorporating also its online instrumentation</w:t>
      </w:r>
      <w:r w:rsidR="002669DF" w:rsidRPr="00842237">
        <w:rPr>
          <w:rFonts w:asciiTheme="minorHAnsi" w:hAnsiTheme="minorHAnsi" w:cs="Times New Roman"/>
          <w:sz w:val="24"/>
          <w:szCs w:val="24"/>
          <w:lang w:val="en-GB"/>
        </w:rPr>
        <w:t>.</w:t>
      </w:r>
    </w:p>
    <w:p w14:paraId="1E2E7B6A" w14:textId="51BE4AF7" w:rsidR="00BB56C0" w:rsidRPr="00842237" w:rsidRDefault="00AE1713"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sz w:val="24"/>
          <w:szCs w:val="24"/>
          <w:lang w:val="en-GB"/>
        </w:rPr>
        <w:t xml:space="preserve">The first supply-side component </w:t>
      </w:r>
      <w:r w:rsidR="00A43B0C" w:rsidRPr="00842237">
        <w:rPr>
          <w:rFonts w:asciiTheme="minorHAnsi" w:hAnsiTheme="minorHAnsi" w:cs="Times New Roman"/>
          <w:sz w:val="24"/>
          <w:szCs w:val="24"/>
          <w:lang w:val="en-GB"/>
        </w:rPr>
        <w:t xml:space="preserve">of the </w:t>
      </w:r>
      <w:r w:rsidR="004B239C" w:rsidRPr="00842237">
        <w:rPr>
          <w:rFonts w:asciiTheme="minorHAnsi" w:hAnsiTheme="minorHAnsi" w:cs="Times New Roman"/>
          <w:sz w:val="24"/>
          <w:szCs w:val="24"/>
        </w:rPr>
        <w:t>5COE</w:t>
      </w:r>
      <w:r w:rsidR="00A43B0C" w:rsidRPr="00842237">
        <w:rPr>
          <w:rFonts w:asciiTheme="minorHAnsi" w:hAnsiTheme="minorHAnsi" w:cs="Times New Roman"/>
          <w:sz w:val="24"/>
          <w:szCs w:val="24"/>
          <w:lang w:val="en-GB"/>
        </w:rPr>
        <w:t xml:space="preserve"> model </w:t>
      </w:r>
      <w:r w:rsidRPr="00842237">
        <w:rPr>
          <w:rFonts w:asciiTheme="minorHAnsi" w:hAnsiTheme="minorHAnsi" w:cs="Times New Roman"/>
          <w:sz w:val="24"/>
          <w:szCs w:val="24"/>
          <w:lang w:val="en-GB"/>
        </w:rPr>
        <w:t xml:space="preserve">is </w:t>
      </w:r>
      <w:r w:rsidRPr="00842237">
        <w:rPr>
          <w:rFonts w:asciiTheme="minorHAnsi" w:hAnsiTheme="minorHAnsi" w:cs="Times New Roman"/>
          <w:b/>
          <w:i/>
          <w:sz w:val="24"/>
          <w:szCs w:val="24"/>
          <w:lang w:val="en-GB"/>
        </w:rPr>
        <w:t>Educational Resources</w:t>
      </w:r>
      <w:r w:rsidRPr="00842237">
        <w:rPr>
          <w:rFonts w:asciiTheme="minorHAnsi" w:hAnsiTheme="minorHAnsi" w:cs="Times New Roman"/>
          <w:sz w:val="24"/>
          <w:szCs w:val="24"/>
          <w:lang w:val="en-GB"/>
        </w:rPr>
        <w:t>.</w:t>
      </w:r>
      <w:r w:rsidR="002669DF" w:rsidRPr="00842237">
        <w:rPr>
          <w:rFonts w:asciiTheme="minorHAnsi" w:hAnsiTheme="minorHAnsi" w:cs="Times New Roman"/>
          <w:sz w:val="24"/>
          <w:szCs w:val="24"/>
          <w:lang w:val="en-GB"/>
        </w:rPr>
        <w:t xml:space="preserve"> </w:t>
      </w:r>
      <w:r w:rsidRPr="00842237">
        <w:rPr>
          <w:rFonts w:asciiTheme="minorHAnsi" w:hAnsiTheme="minorHAnsi" w:cs="Times New Roman"/>
          <w:sz w:val="24"/>
          <w:szCs w:val="24"/>
          <w:lang w:val="en-GB"/>
        </w:rPr>
        <w:t xml:space="preserve">With the qualifier </w:t>
      </w:r>
      <w:r w:rsidR="00DD6B66"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Open</w:t>
      </w:r>
      <w:r w:rsidR="00DD6B66"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w:t>
      </w:r>
      <w:bookmarkStart w:id="0" w:name="OLE_LINK5"/>
      <w:bookmarkStart w:id="1" w:name="OLE_LINK6"/>
      <w:r w:rsidRPr="00842237">
        <w:rPr>
          <w:rFonts w:asciiTheme="minorHAnsi" w:hAnsiTheme="minorHAnsi" w:cs="Times New Roman"/>
          <w:sz w:val="24"/>
          <w:szCs w:val="24"/>
          <w:lang w:val="en-GB"/>
        </w:rPr>
        <w:t>added</w:t>
      </w:r>
      <w:r w:rsidR="00DD6B66" w:rsidRPr="00842237">
        <w:rPr>
          <w:rFonts w:asciiTheme="minorHAnsi" w:hAnsiTheme="minorHAnsi" w:cs="Times New Roman"/>
          <w:sz w:val="24"/>
          <w:szCs w:val="24"/>
          <w:lang w:val="en-GB"/>
        </w:rPr>
        <w:t xml:space="preserve"> to it,</w:t>
      </w:r>
      <w:r w:rsidRPr="00842237">
        <w:rPr>
          <w:rFonts w:asciiTheme="minorHAnsi" w:hAnsiTheme="minorHAnsi" w:cs="Times New Roman"/>
          <w:sz w:val="24"/>
          <w:szCs w:val="24"/>
          <w:lang w:val="en-GB"/>
        </w:rPr>
        <w:t xml:space="preserve"> this stands for OER</w:t>
      </w:r>
      <w:bookmarkEnd w:id="0"/>
      <w:bookmarkEnd w:id="1"/>
      <w:r w:rsidR="00DD6B66" w:rsidRPr="00842237">
        <w:rPr>
          <w:rFonts w:asciiTheme="minorHAnsi" w:hAnsiTheme="minorHAnsi" w:cs="Times New Roman"/>
          <w:sz w:val="24"/>
          <w:szCs w:val="24"/>
          <w:lang w:val="en-GB"/>
        </w:rPr>
        <w:t>. While OER</w:t>
      </w:r>
      <w:r w:rsidR="0081520C" w:rsidRPr="00842237">
        <w:rPr>
          <w:rFonts w:asciiTheme="minorHAnsi" w:hAnsiTheme="minorHAnsi" w:cs="Times New Roman"/>
          <w:sz w:val="24"/>
          <w:szCs w:val="24"/>
          <w:lang w:val="en-GB"/>
        </w:rPr>
        <w:t xml:space="preserve"> </w:t>
      </w:r>
      <w:r w:rsidR="00DD6B66" w:rsidRPr="00842237">
        <w:rPr>
          <w:rFonts w:asciiTheme="minorHAnsi" w:hAnsiTheme="minorHAnsi" w:cs="Times New Roman"/>
          <w:sz w:val="24"/>
          <w:szCs w:val="24"/>
          <w:lang w:val="en-GB"/>
        </w:rPr>
        <w:t>was</w:t>
      </w:r>
      <w:r w:rsidR="0081520C" w:rsidRPr="00842237">
        <w:rPr>
          <w:rFonts w:asciiTheme="minorHAnsi" w:hAnsiTheme="minorHAnsi" w:cs="Times New Roman"/>
          <w:sz w:val="24"/>
          <w:szCs w:val="24"/>
          <w:lang w:val="en-GB"/>
        </w:rPr>
        <w:t xml:space="preserve"> </w:t>
      </w:r>
      <w:r w:rsidRPr="00842237">
        <w:rPr>
          <w:rFonts w:asciiTheme="minorHAnsi" w:hAnsiTheme="minorHAnsi" w:cs="Times New Roman"/>
          <w:sz w:val="24"/>
          <w:szCs w:val="24"/>
          <w:lang w:val="en-GB"/>
        </w:rPr>
        <w:t>already</w:t>
      </w:r>
      <w:r w:rsidR="00DD6B66" w:rsidRPr="00842237">
        <w:rPr>
          <w:rFonts w:asciiTheme="minorHAnsi" w:hAnsiTheme="minorHAnsi" w:cs="Times New Roman"/>
          <w:sz w:val="24"/>
          <w:szCs w:val="24"/>
          <w:lang w:val="en-GB"/>
        </w:rPr>
        <w:t xml:space="preserve"> described</w:t>
      </w:r>
      <w:r w:rsidR="00BB56C0"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for completeness we would like to refer here to a</w:t>
      </w:r>
      <w:r w:rsidR="0081520C" w:rsidRPr="00842237">
        <w:rPr>
          <w:rFonts w:asciiTheme="minorHAnsi" w:hAnsiTheme="minorHAnsi" w:cs="Times New Roman"/>
          <w:sz w:val="24"/>
          <w:szCs w:val="24"/>
          <w:lang w:val="en-GB"/>
        </w:rPr>
        <w:t xml:space="preserve">n </w:t>
      </w:r>
      <w:r w:rsidR="00697153" w:rsidRPr="00842237">
        <w:rPr>
          <w:rFonts w:asciiTheme="minorHAnsi" w:hAnsiTheme="minorHAnsi" w:cs="Times New Roman"/>
          <w:sz w:val="24"/>
          <w:szCs w:val="24"/>
          <w:lang w:val="en-GB"/>
        </w:rPr>
        <w:t>internationally</w:t>
      </w:r>
      <w:r w:rsidR="0081520C" w:rsidRPr="00842237">
        <w:rPr>
          <w:rFonts w:asciiTheme="minorHAnsi" w:hAnsiTheme="minorHAnsi" w:cs="Times New Roman"/>
          <w:sz w:val="24"/>
          <w:szCs w:val="24"/>
          <w:lang w:val="en-GB"/>
        </w:rPr>
        <w:t xml:space="preserve"> </w:t>
      </w:r>
      <w:r w:rsidR="00697153" w:rsidRPr="00842237">
        <w:rPr>
          <w:rFonts w:asciiTheme="minorHAnsi" w:hAnsiTheme="minorHAnsi" w:cs="Times New Roman"/>
          <w:sz w:val="24"/>
          <w:szCs w:val="24"/>
          <w:lang w:val="en-GB"/>
        </w:rPr>
        <w:t>recognized definition</w:t>
      </w:r>
      <w:r w:rsidR="00552D41" w:rsidRPr="00842237">
        <w:rPr>
          <w:rFonts w:asciiTheme="minorHAnsi" w:hAnsiTheme="minorHAnsi" w:cs="Times New Roman"/>
          <w:sz w:val="24"/>
          <w:szCs w:val="24"/>
          <w:lang w:val="en-GB"/>
        </w:rPr>
        <w:t xml:space="preserve"> (UNESCO/COL, 2012)</w:t>
      </w:r>
      <w:r w:rsidR="00BB56C0" w:rsidRPr="00842237">
        <w:rPr>
          <w:rFonts w:asciiTheme="minorHAnsi" w:hAnsiTheme="minorHAnsi" w:cs="Times New Roman"/>
          <w:sz w:val="24"/>
          <w:szCs w:val="24"/>
          <w:lang w:val="en-GB"/>
        </w:rPr>
        <w:t>:</w:t>
      </w:r>
    </w:p>
    <w:p w14:paraId="78414FFF" w14:textId="77777777" w:rsidR="00CE3F64" w:rsidRPr="00842237" w:rsidRDefault="00AE1713"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left="720"/>
        <w:rPr>
          <w:rFonts w:asciiTheme="minorHAnsi" w:hAnsiTheme="minorHAnsi" w:cs="Times New Roman"/>
          <w:i/>
          <w:sz w:val="24"/>
          <w:szCs w:val="24"/>
          <w:lang w:val="en-GB"/>
        </w:rPr>
      </w:pPr>
      <w:r w:rsidRPr="00842237">
        <w:rPr>
          <w:rFonts w:asciiTheme="minorHAnsi" w:hAnsiTheme="minorHAnsi" w:cs="Times New Roman"/>
          <w:i/>
          <w:sz w:val="24"/>
          <w:szCs w:val="24"/>
          <w:lang w:val="en-GB"/>
        </w:rPr>
        <w:t>“Open Educational Resources are teaching, learning and research materials in any medium, digital or otherwise, that reside in the public domain or have been released under an open license that permits no-cost access, use, adaptation and redistribution by others with no or limited restrictions.”</w:t>
      </w:r>
    </w:p>
    <w:p w14:paraId="52E4A948" w14:textId="77BA42F6" w:rsidR="000A0E07" w:rsidRPr="00842237" w:rsidRDefault="00BB56C0"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sz w:val="24"/>
          <w:szCs w:val="24"/>
          <w:lang w:val="en-GB"/>
        </w:rPr>
        <w:t>Educational Resources</w:t>
      </w:r>
      <w:r w:rsidR="00E91DF1" w:rsidRPr="00842237">
        <w:rPr>
          <w:rFonts w:asciiTheme="minorHAnsi" w:hAnsiTheme="minorHAnsi" w:cs="Times New Roman"/>
          <w:sz w:val="24"/>
          <w:szCs w:val="24"/>
          <w:lang w:val="en-GB"/>
        </w:rPr>
        <w:t xml:space="preserve"> </w:t>
      </w:r>
      <w:r w:rsidR="00A43B0C" w:rsidRPr="00842237">
        <w:rPr>
          <w:rFonts w:asciiTheme="minorHAnsi" w:hAnsiTheme="minorHAnsi" w:cs="Times New Roman"/>
          <w:sz w:val="24"/>
          <w:szCs w:val="24"/>
          <w:lang w:val="en-GB"/>
        </w:rPr>
        <w:t>by themselves</w:t>
      </w:r>
      <w:r w:rsidR="00E91DF1" w:rsidRPr="00842237">
        <w:rPr>
          <w:rFonts w:asciiTheme="minorHAnsi" w:hAnsiTheme="minorHAnsi" w:cs="Times New Roman"/>
          <w:sz w:val="24"/>
          <w:szCs w:val="24"/>
          <w:lang w:val="en-GB"/>
        </w:rPr>
        <w:t xml:space="preserve"> do not </w:t>
      </w:r>
      <w:r w:rsidR="00DD6B66" w:rsidRPr="00842237">
        <w:rPr>
          <w:rFonts w:asciiTheme="minorHAnsi" w:hAnsiTheme="minorHAnsi" w:cs="Times New Roman"/>
          <w:sz w:val="24"/>
          <w:szCs w:val="24"/>
          <w:lang w:val="en-GB"/>
        </w:rPr>
        <w:t xml:space="preserve">fully </w:t>
      </w:r>
      <w:r w:rsidR="00E91DF1" w:rsidRPr="00842237">
        <w:rPr>
          <w:rFonts w:asciiTheme="minorHAnsi" w:hAnsiTheme="minorHAnsi" w:cs="Times New Roman"/>
          <w:sz w:val="24"/>
          <w:szCs w:val="24"/>
          <w:lang w:val="en-GB"/>
        </w:rPr>
        <w:t>comprise education</w:t>
      </w:r>
      <w:r w:rsidR="00762033" w:rsidRPr="00842237">
        <w:rPr>
          <w:rFonts w:asciiTheme="minorHAnsi" w:hAnsiTheme="minorHAnsi" w:cs="Times New Roman"/>
          <w:sz w:val="24"/>
          <w:szCs w:val="24"/>
          <w:lang w:val="en-GB"/>
        </w:rPr>
        <w:t xml:space="preserve">. Along these same lines, </w:t>
      </w:r>
      <w:r w:rsidRPr="00842237">
        <w:rPr>
          <w:rFonts w:asciiTheme="minorHAnsi" w:hAnsiTheme="minorHAnsi" w:cs="Times New Roman"/>
          <w:sz w:val="24"/>
          <w:szCs w:val="24"/>
          <w:lang w:val="en-GB"/>
        </w:rPr>
        <w:t xml:space="preserve">Open Educational Resources </w:t>
      </w:r>
      <w:r w:rsidR="00E91DF1" w:rsidRPr="00842237">
        <w:rPr>
          <w:rFonts w:asciiTheme="minorHAnsi" w:hAnsiTheme="minorHAnsi" w:cs="Times New Roman"/>
          <w:sz w:val="24"/>
          <w:szCs w:val="24"/>
          <w:lang w:val="en-GB"/>
        </w:rPr>
        <w:t xml:space="preserve">do not comprise </w:t>
      </w:r>
      <w:r w:rsidR="00A43B0C" w:rsidRPr="00842237">
        <w:rPr>
          <w:rFonts w:asciiTheme="minorHAnsi" w:hAnsiTheme="minorHAnsi" w:cs="Times New Roman"/>
          <w:sz w:val="24"/>
          <w:szCs w:val="24"/>
          <w:lang w:val="en-GB"/>
        </w:rPr>
        <w:t xml:space="preserve">all aspects of </w:t>
      </w:r>
      <w:r w:rsidR="00E91DF1" w:rsidRPr="00842237">
        <w:rPr>
          <w:rFonts w:asciiTheme="minorHAnsi" w:hAnsiTheme="minorHAnsi" w:cs="Times New Roman"/>
          <w:sz w:val="24"/>
          <w:szCs w:val="24"/>
          <w:lang w:val="en-GB"/>
        </w:rPr>
        <w:t xml:space="preserve">open education. </w:t>
      </w:r>
      <w:r w:rsidR="00DD6B66" w:rsidRPr="00842237">
        <w:rPr>
          <w:rFonts w:asciiTheme="minorHAnsi" w:hAnsiTheme="minorHAnsi" w:cs="Times New Roman"/>
          <w:sz w:val="24"/>
          <w:szCs w:val="24"/>
          <w:lang w:val="en-GB"/>
        </w:rPr>
        <w:t>Additional</w:t>
      </w:r>
      <w:r w:rsidR="00E91DF1" w:rsidRPr="00842237">
        <w:rPr>
          <w:rFonts w:asciiTheme="minorHAnsi" w:hAnsiTheme="minorHAnsi" w:cs="Times New Roman"/>
          <w:sz w:val="24"/>
          <w:szCs w:val="24"/>
          <w:lang w:val="en-GB"/>
        </w:rPr>
        <w:t>, complementary components are required.</w:t>
      </w:r>
    </w:p>
    <w:p w14:paraId="01F290FA" w14:textId="28E23F40" w:rsidR="000A0E07" w:rsidRPr="00842237" w:rsidRDefault="00BB56C0"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sz w:val="24"/>
          <w:szCs w:val="24"/>
          <w:lang w:val="en-GB"/>
        </w:rPr>
        <w:t>Component 2 (</w:t>
      </w:r>
      <w:r w:rsidR="00E91DF1" w:rsidRPr="00842237">
        <w:rPr>
          <w:rFonts w:asciiTheme="minorHAnsi" w:hAnsiTheme="minorHAnsi" w:cs="Times New Roman"/>
          <w:sz w:val="24"/>
          <w:szCs w:val="24"/>
          <w:lang w:val="en-GB"/>
        </w:rPr>
        <w:t xml:space="preserve">on the </w:t>
      </w:r>
      <w:r w:rsidR="00CE3F64" w:rsidRPr="00842237">
        <w:rPr>
          <w:rFonts w:asciiTheme="minorHAnsi" w:hAnsiTheme="minorHAnsi" w:cs="Times New Roman"/>
          <w:sz w:val="24"/>
          <w:szCs w:val="24"/>
          <w:lang w:val="en-GB"/>
        </w:rPr>
        <w:t xml:space="preserve">supply </w:t>
      </w:r>
      <w:r w:rsidR="00E91DF1" w:rsidRPr="00842237">
        <w:rPr>
          <w:rFonts w:asciiTheme="minorHAnsi" w:hAnsiTheme="minorHAnsi" w:cs="Times New Roman"/>
          <w:sz w:val="24"/>
          <w:szCs w:val="24"/>
          <w:lang w:val="en-GB"/>
        </w:rPr>
        <w:t>side</w:t>
      </w:r>
      <w:r w:rsidRPr="00842237">
        <w:rPr>
          <w:rFonts w:asciiTheme="minorHAnsi" w:hAnsiTheme="minorHAnsi" w:cs="Times New Roman"/>
          <w:sz w:val="24"/>
          <w:szCs w:val="24"/>
          <w:lang w:val="en-GB"/>
        </w:rPr>
        <w:t xml:space="preserve">) is </w:t>
      </w:r>
      <w:r w:rsidRPr="00842237">
        <w:rPr>
          <w:rFonts w:asciiTheme="minorHAnsi" w:hAnsiTheme="minorHAnsi" w:cs="Times New Roman"/>
          <w:b/>
          <w:i/>
          <w:sz w:val="24"/>
          <w:szCs w:val="24"/>
          <w:lang w:val="en-GB"/>
        </w:rPr>
        <w:t>Learning Services</w:t>
      </w:r>
      <w:r w:rsidR="00E91DF1" w:rsidRPr="00842237">
        <w:rPr>
          <w:rFonts w:asciiTheme="minorHAnsi" w:hAnsiTheme="minorHAnsi" w:cs="Times New Roman"/>
          <w:b/>
          <w:sz w:val="24"/>
          <w:szCs w:val="24"/>
          <w:lang w:val="en-GB"/>
        </w:rPr>
        <w:t>.</w:t>
      </w:r>
      <w:r w:rsidR="000A0E07" w:rsidRPr="00842237">
        <w:rPr>
          <w:rFonts w:asciiTheme="minorHAnsi" w:hAnsiTheme="minorHAnsi" w:cs="Times New Roman"/>
          <w:sz w:val="24"/>
          <w:szCs w:val="24"/>
          <w:lang w:val="en-GB"/>
        </w:rPr>
        <w:t xml:space="preserve"> </w:t>
      </w:r>
      <w:r w:rsidR="00CE3F64" w:rsidRPr="00842237">
        <w:rPr>
          <w:rFonts w:asciiTheme="minorHAnsi" w:hAnsiTheme="minorHAnsi" w:cs="Times New Roman"/>
          <w:sz w:val="24"/>
          <w:szCs w:val="24"/>
          <w:lang w:val="en-GB"/>
        </w:rPr>
        <w:t xml:space="preserve">With the qualifier </w:t>
      </w:r>
      <w:r w:rsidR="00DD6B66" w:rsidRPr="00842237">
        <w:rPr>
          <w:rFonts w:asciiTheme="minorHAnsi" w:hAnsiTheme="minorHAnsi" w:cs="Times New Roman"/>
          <w:sz w:val="24"/>
          <w:szCs w:val="24"/>
          <w:lang w:val="en-GB"/>
        </w:rPr>
        <w:t>“</w:t>
      </w:r>
      <w:r w:rsidR="00CE3F64" w:rsidRPr="00842237">
        <w:rPr>
          <w:rFonts w:asciiTheme="minorHAnsi" w:hAnsiTheme="minorHAnsi" w:cs="Times New Roman"/>
          <w:sz w:val="24"/>
          <w:szCs w:val="24"/>
          <w:lang w:val="en-GB"/>
        </w:rPr>
        <w:t>Open</w:t>
      </w:r>
      <w:r w:rsidR="00DD6B66" w:rsidRPr="00842237">
        <w:rPr>
          <w:rFonts w:asciiTheme="minorHAnsi" w:hAnsiTheme="minorHAnsi" w:cs="Times New Roman"/>
          <w:sz w:val="24"/>
          <w:szCs w:val="24"/>
          <w:lang w:val="en-GB"/>
        </w:rPr>
        <w:t>”</w:t>
      </w:r>
      <w:r w:rsidR="00CE3F64" w:rsidRPr="00842237">
        <w:rPr>
          <w:rFonts w:asciiTheme="minorHAnsi" w:hAnsiTheme="minorHAnsi" w:cs="Times New Roman"/>
          <w:sz w:val="24"/>
          <w:szCs w:val="24"/>
          <w:lang w:val="en-GB"/>
        </w:rPr>
        <w:t xml:space="preserve"> added</w:t>
      </w:r>
      <w:r w:rsidR="00DD6B66" w:rsidRPr="00842237">
        <w:rPr>
          <w:rFonts w:asciiTheme="minorHAnsi" w:hAnsiTheme="minorHAnsi" w:cs="Times New Roman"/>
          <w:sz w:val="24"/>
          <w:szCs w:val="24"/>
          <w:lang w:val="en-GB"/>
        </w:rPr>
        <w:t xml:space="preserve"> to </w:t>
      </w:r>
      <w:r w:rsidR="002669DF" w:rsidRPr="00842237">
        <w:rPr>
          <w:rFonts w:asciiTheme="minorHAnsi" w:hAnsiTheme="minorHAnsi" w:cs="Times New Roman"/>
          <w:sz w:val="24"/>
          <w:szCs w:val="24"/>
          <w:lang w:val="en-GB"/>
        </w:rPr>
        <w:t>“L</w:t>
      </w:r>
      <w:r w:rsidR="00DD6B66" w:rsidRPr="00842237">
        <w:rPr>
          <w:rFonts w:asciiTheme="minorHAnsi" w:hAnsiTheme="minorHAnsi" w:cs="Times New Roman"/>
          <w:sz w:val="24"/>
          <w:szCs w:val="24"/>
          <w:lang w:val="en-GB"/>
        </w:rPr>
        <w:t xml:space="preserve">earning </w:t>
      </w:r>
      <w:r w:rsidR="002669DF" w:rsidRPr="00842237">
        <w:rPr>
          <w:rFonts w:asciiTheme="minorHAnsi" w:hAnsiTheme="minorHAnsi" w:cs="Times New Roman"/>
          <w:sz w:val="24"/>
          <w:szCs w:val="24"/>
          <w:lang w:val="en-GB"/>
        </w:rPr>
        <w:t>S</w:t>
      </w:r>
      <w:r w:rsidR="00DD6B66" w:rsidRPr="00842237">
        <w:rPr>
          <w:rFonts w:asciiTheme="minorHAnsi" w:hAnsiTheme="minorHAnsi" w:cs="Times New Roman"/>
          <w:sz w:val="24"/>
          <w:szCs w:val="24"/>
          <w:lang w:val="en-GB"/>
        </w:rPr>
        <w:t>ervices,</w:t>
      </w:r>
      <w:r w:rsidR="002669DF" w:rsidRPr="00842237">
        <w:rPr>
          <w:rFonts w:asciiTheme="minorHAnsi" w:hAnsiTheme="minorHAnsi" w:cs="Times New Roman"/>
          <w:sz w:val="24"/>
          <w:szCs w:val="24"/>
          <w:lang w:val="en-GB"/>
        </w:rPr>
        <w:t>”</w:t>
      </w:r>
      <w:r w:rsidR="00CE3F64" w:rsidRPr="00842237">
        <w:rPr>
          <w:rFonts w:asciiTheme="minorHAnsi" w:hAnsiTheme="minorHAnsi" w:cs="Times New Roman"/>
          <w:sz w:val="24"/>
          <w:szCs w:val="24"/>
          <w:lang w:val="en-GB"/>
        </w:rPr>
        <w:t xml:space="preserve"> this </w:t>
      </w:r>
      <w:r w:rsidR="00DD6B66" w:rsidRPr="00842237">
        <w:rPr>
          <w:rFonts w:asciiTheme="minorHAnsi" w:hAnsiTheme="minorHAnsi" w:cs="Times New Roman"/>
          <w:sz w:val="24"/>
          <w:szCs w:val="24"/>
          <w:lang w:val="en-GB"/>
        </w:rPr>
        <w:t xml:space="preserve">term </w:t>
      </w:r>
      <w:r w:rsidR="002F554E" w:rsidRPr="00842237">
        <w:rPr>
          <w:rFonts w:asciiTheme="minorHAnsi" w:hAnsiTheme="minorHAnsi" w:cs="Times New Roman"/>
          <w:sz w:val="24"/>
          <w:szCs w:val="24"/>
          <w:lang w:val="en-GB"/>
        </w:rPr>
        <w:t>can be</w:t>
      </w:r>
      <w:r w:rsidR="00CE3F64" w:rsidRPr="00842237">
        <w:rPr>
          <w:rFonts w:asciiTheme="minorHAnsi" w:hAnsiTheme="minorHAnsi" w:cs="Times New Roman"/>
          <w:sz w:val="24"/>
          <w:szCs w:val="24"/>
          <w:lang w:val="en-GB"/>
        </w:rPr>
        <w:t xml:space="preserve"> abbreviated to OLS</w:t>
      </w:r>
      <w:r w:rsidR="00DD6B66" w:rsidRPr="00842237">
        <w:rPr>
          <w:rFonts w:asciiTheme="minorHAnsi" w:hAnsiTheme="minorHAnsi" w:cs="Times New Roman"/>
          <w:sz w:val="24"/>
          <w:szCs w:val="24"/>
          <w:lang w:val="en-GB"/>
        </w:rPr>
        <w:t xml:space="preserve">. OLS </w:t>
      </w:r>
      <w:r w:rsidR="00CE3F64" w:rsidRPr="00842237">
        <w:rPr>
          <w:rFonts w:asciiTheme="minorHAnsi" w:hAnsiTheme="minorHAnsi" w:cs="Times New Roman"/>
          <w:sz w:val="24"/>
          <w:szCs w:val="24"/>
          <w:lang w:val="en-GB"/>
        </w:rPr>
        <w:t>stands for</w:t>
      </w:r>
      <w:r w:rsidRPr="00842237">
        <w:rPr>
          <w:rFonts w:asciiTheme="minorHAnsi" w:hAnsiTheme="minorHAnsi" w:cs="Times New Roman"/>
          <w:sz w:val="24"/>
          <w:szCs w:val="24"/>
          <w:lang w:val="en-GB"/>
        </w:rPr>
        <w:t xml:space="preserve"> </w:t>
      </w:r>
      <w:r w:rsidR="00CE3F64" w:rsidRPr="00842237">
        <w:rPr>
          <w:rFonts w:asciiTheme="minorHAnsi" w:hAnsiTheme="minorHAnsi" w:cs="Times New Roman"/>
          <w:sz w:val="24"/>
          <w:szCs w:val="24"/>
          <w:lang w:val="en-GB"/>
        </w:rPr>
        <w:t>a wide range of online and</w:t>
      </w:r>
      <w:r w:rsidR="00497F16" w:rsidRPr="00842237">
        <w:rPr>
          <w:rFonts w:asciiTheme="minorHAnsi" w:hAnsiTheme="minorHAnsi" w:cs="Times New Roman"/>
          <w:sz w:val="24"/>
          <w:szCs w:val="24"/>
          <w:lang w:val="en-GB"/>
        </w:rPr>
        <w:t xml:space="preserve"> virtual</w:t>
      </w:r>
      <w:r w:rsidR="00CE3F64" w:rsidRPr="00842237">
        <w:rPr>
          <w:rFonts w:asciiTheme="minorHAnsi" w:hAnsiTheme="minorHAnsi" w:cs="Times New Roman"/>
          <w:sz w:val="24"/>
          <w:szCs w:val="24"/>
          <w:lang w:val="en-GB"/>
        </w:rPr>
        <w:t xml:space="preserve"> services</w:t>
      </w:r>
      <w:r w:rsidRPr="00842237">
        <w:rPr>
          <w:rFonts w:asciiTheme="minorHAnsi" w:hAnsiTheme="minorHAnsi" w:cs="Times New Roman"/>
          <w:sz w:val="24"/>
          <w:szCs w:val="24"/>
          <w:lang w:val="en-GB"/>
        </w:rPr>
        <w:t xml:space="preserve"> </w:t>
      </w:r>
      <w:r w:rsidR="00481BDD" w:rsidRPr="00842237">
        <w:rPr>
          <w:rFonts w:asciiTheme="minorHAnsi" w:hAnsiTheme="minorHAnsi" w:cs="Times New Roman"/>
          <w:sz w:val="24"/>
          <w:szCs w:val="24"/>
          <w:lang w:val="en-GB"/>
        </w:rPr>
        <w:t>which are</w:t>
      </w:r>
      <w:r w:rsidR="00497F16" w:rsidRPr="00842237">
        <w:rPr>
          <w:rFonts w:asciiTheme="minorHAnsi" w:hAnsiTheme="minorHAnsi" w:cs="Times New Roman"/>
          <w:sz w:val="24"/>
          <w:szCs w:val="24"/>
          <w:lang w:val="en-GB"/>
        </w:rPr>
        <w:t xml:space="preserve"> </w:t>
      </w:r>
      <w:r w:rsidR="00497F16" w:rsidRPr="00842237">
        <w:rPr>
          <w:rFonts w:asciiTheme="minorHAnsi" w:hAnsiTheme="minorHAnsi" w:cs="Times New Roman"/>
          <w:sz w:val="24"/>
          <w:szCs w:val="24"/>
          <w:lang w:val="en-GB" w:eastAsia="nl-NL"/>
        </w:rPr>
        <w:t xml:space="preserve">meant for tutoring, advice, meetings, </w:t>
      </w:r>
      <w:r w:rsidR="00497F16" w:rsidRPr="00842237">
        <w:rPr>
          <w:rFonts w:asciiTheme="minorHAnsi" w:hAnsiTheme="minorHAnsi" w:cs="Times New Roman"/>
          <w:iCs/>
          <w:sz w:val="24"/>
          <w:szCs w:val="24"/>
          <w:lang w:val="en-GB"/>
        </w:rPr>
        <w:t>feedback</w:t>
      </w:r>
      <w:r w:rsidR="00497F16" w:rsidRPr="00842237">
        <w:rPr>
          <w:rFonts w:asciiTheme="minorHAnsi" w:hAnsiTheme="minorHAnsi" w:cs="Times New Roman"/>
          <w:i/>
          <w:iCs/>
          <w:sz w:val="24"/>
          <w:szCs w:val="24"/>
          <w:lang w:val="en-GB"/>
        </w:rPr>
        <w:t xml:space="preserve">, </w:t>
      </w:r>
      <w:r w:rsidR="00497F16" w:rsidRPr="00842237">
        <w:rPr>
          <w:rFonts w:asciiTheme="minorHAnsi" w:hAnsiTheme="minorHAnsi" w:cs="Times New Roman"/>
          <w:sz w:val="24"/>
          <w:szCs w:val="24"/>
          <w:lang w:val="en-GB" w:eastAsia="nl-NL"/>
        </w:rPr>
        <w:t>communities, teamwork, presentations, consultation of sourc</w:t>
      </w:r>
      <w:r w:rsidR="00481BDD" w:rsidRPr="00842237">
        <w:rPr>
          <w:rFonts w:asciiTheme="minorHAnsi" w:hAnsiTheme="minorHAnsi" w:cs="Times New Roman"/>
          <w:sz w:val="24"/>
          <w:szCs w:val="24"/>
          <w:lang w:val="en-GB" w:eastAsia="nl-NL"/>
        </w:rPr>
        <w:t>es, navigating the I</w:t>
      </w:r>
      <w:r w:rsidR="00497F16" w:rsidRPr="00842237">
        <w:rPr>
          <w:rFonts w:asciiTheme="minorHAnsi" w:hAnsiTheme="minorHAnsi" w:cs="Times New Roman"/>
          <w:sz w:val="24"/>
          <w:szCs w:val="24"/>
          <w:lang w:val="en-GB" w:eastAsia="nl-NL"/>
        </w:rPr>
        <w:t>nternet, testing, examining,</w:t>
      </w:r>
      <w:r w:rsidR="00DD6B66" w:rsidRPr="00842237">
        <w:rPr>
          <w:rFonts w:asciiTheme="minorHAnsi" w:hAnsiTheme="minorHAnsi" w:cs="Times New Roman"/>
          <w:sz w:val="24"/>
          <w:szCs w:val="24"/>
          <w:lang w:val="en-GB" w:eastAsia="nl-NL"/>
        </w:rPr>
        <w:t xml:space="preserve"> etc.</w:t>
      </w:r>
      <w:r w:rsidR="00FA53C5" w:rsidRPr="00842237">
        <w:rPr>
          <w:rFonts w:asciiTheme="minorHAnsi" w:hAnsiTheme="minorHAnsi" w:cs="Times New Roman"/>
          <w:sz w:val="24"/>
          <w:szCs w:val="24"/>
          <w:lang w:val="en-GB" w:eastAsia="nl-NL"/>
        </w:rPr>
        <w:t xml:space="preserve"> </w:t>
      </w:r>
      <w:r w:rsidR="00FA53C5" w:rsidRPr="00842237">
        <w:rPr>
          <w:rFonts w:asciiTheme="minorHAnsi" w:hAnsiTheme="minorHAnsi" w:cs="Times New Roman"/>
          <w:sz w:val="24"/>
          <w:szCs w:val="24"/>
          <w:lang w:val="en-GB"/>
        </w:rPr>
        <w:t xml:space="preserve">In contrast to OER, </w:t>
      </w:r>
      <w:r w:rsidR="00FA53C5" w:rsidRPr="00842237">
        <w:rPr>
          <w:rFonts w:asciiTheme="minorHAnsi" w:hAnsiTheme="minorHAnsi" w:cs="Times New Roman"/>
          <w:sz w:val="24"/>
          <w:szCs w:val="24"/>
          <w:lang w:val="en-GB" w:eastAsia="nl-NL"/>
        </w:rPr>
        <w:t xml:space="preserve">OLS </w:t>
      </w:r>
      <w:r w:rsidR="00FA53C5" w:rsidRPr="00842237">
        <w:rPr>
          <w:rFonts w:asciiTheme="minorHAnsi" w:hAnsiTheme="minorHAnsi" w:cs="Times New Roman"/>
          <w:sz w:val="24"/>
          <w:szCs w:val="24"/>
          <w:lang w:val="en-GB"/>
        </w:rPr>
        <w:t>may be available free of charge or at a cost.</w:t>
      </w:r>
    </w:p>
    <w:p w14:paraId="040507A5" w14:textId="3C7310AA" w:rsidR="007E7D42" w:rsidRPr="00842237" w:rsidRDefault="00AE0D18"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iCs/>
          <w:sz w:val="24"/>
          <w:szCs w:val="24"/>
          <w:lang w:val="en-GB"/>
        </w:rPr>
        <w:t xml:space="preserve">The third component (on the supply side) is </w:t>
      </w:r>
      <w:r w:rsidRPr="00842237">
        <w:rPr>
          <w:rFonts w:asciiTheme="minorHAnsi" w:hAnsiTheme="minorHAnsi" w:cs="Times New Roman"/>
          <w:b/>
          <w:i/>
          <w:sz w:val="24"/>
          <w:szCs w:val="24"/>
          <w:lang w:val="en-GB"/>
        </w:rPr>
        <w:t>Teaching Efforts</w:t>
      </w:r>
      <w:r w:rsidRPr="00842237">
        <w:rPr>
          <w:rFonts w:asciiTheme="minorHAnsi" w:hAnsiTheme="minorHAnsi" w:cs="Times New Roman"/>
          <w:sz w:val="24"/>
          <w:szCs w:val="24"/>
          <w:lang w:val="en-GB"/>
        </w:rPr>
        <w:t>.</w:t>
      </w:r>
      <w:r w:rsidR="000A0E07" w:rsidRPr="00842237">
        <w:rPr>
          <w:rFonts w:asciiTheme="minorHAnsi" w:hAnsiTheme="minorHAnsi" w:cs="Times New Roman"/>
          <w:sz w:val="24"/>
          <w:szCs w:val="24"/>
          <w:lang w:val="en-GB"/>
        </w:rPr>
        <w:t xml:space="preserve"> </w:t>
      </w:r>
      <w:r w:rsidRPr="00842237">
        <w:rPr>
          <w:rFonts w:asciiTheme="minorHAnsi" w:hAnsiTheme="minorHAnsi" w:cs="Times New Roman"/>
          <w:sz w:val="24"/>
          <w:szCs w:val="24"/>
          <w:lang w:val="en-GB"/>
        </w:rPr>
        <w:t xml:space="preserve">With the qualifier </w:t>
      </w:r>
      <w:r w:rsidR="00DD6B66"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Open</w:t>
      </w:r>
      <w:r w:rsidR="00DD6B66"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added </w:t>
      </w:r>
      <w:r w:rsidR="00DD6B66" w:rsidRPr="00842237">
        <w:rPr>
          <w:rFonts w:asciiTheme="minorHAnsi" w:hAnsiTheme="minorHAnsi" w:cs="Times New Roman"/>
          <w:sz w:val="24"/>
          <w:szCs w:val="24"/>
          <w:lang w:val="en-GB"/>
        </w:rPr>
        <w:t xml:space="preserve">in, the term </w:t>
      </w:r>
      <w:r w:rsidR="00D00BBD" w:rsidRPr="00842237">
        <w:rPr>
          <w:rFonts w:asciiTheme="minorHAnsi" w:hAnsiTheme="minorHAnsi" w:cs="Times New Roman"/>
          <w:sz w:val="24"/>
          <w:szCs w:val="24"/>
          <w:lang w:val="en-GB"/>
        </w:rPr>
        <w:t>become</w:t>
      </w:r>
      <w:r w:rsidR="002F554E" w:rsidRPr="00842237">
        <w:rPr>
          <w:rFonts w:asciiTheme="minorHAnsi" w:hAnsiTheme="minorHAnsi" w:cs="Times New Roman"/>
          <w:sz w:val="24"/>
          <w:szCs w:val="24"/>
          <w:lang w:val="en-GB"/>
        </w:rPr>
        <w:t>s</w:t>
      </w:r>
      <w:r w:rsidR="00D00BBD" w:rsidRPr="00842237">
        <w:rPr>
          <w:rFonts w:asciiTheme="minorHAnsi" w:hAnsiTheme="minorHAnsi" w:cs="Times New Roman"/>
          <w:sz w:val="24"/>
          <w:szCs w:val="24"/>
          <w:lang w:val="en-GB"/>
        </w:rPr>
        <w:t xml:space="preserve"> “</w:t>
      </w:r>
      <w:r w:rsidR="00563DEC" w:rsidRPr="00842237">
        <w:rPr>
          <w:rFonts w:asciiTheme="minorHAnsi" w:hAnsiTheme="minorHAnsi" w:cs="Times New Roman"/>
          <w:sz w:val="24"/>
          <w:szCs w:val="24"/>
          <w:lang w:val="en-GB"/>
        </w:rPr>
        <w:t>O</w:t>
      </w:r>
      <w:r w:rsidR="00DD6B66" w:rsidRPr="00842237">
        <w:rPr>
          <w:rFonts w:asciiTheme="minorHAnsi" w:hAnsiTheme="minorHAnsi" w:cs="Times New Roman"/>
          <w:sz w:val="24"/>
          <w:szCs w:val="24"/>
          <w:lang w:val="en-GB"/>
        </w:rPr>
        <w:t xml:space="preserve">pen </w:t>
      </w:r>
      <w:r w:rsidR="00563DEC" w:rsidRPr="00842237">
        <w:rPr>
          <w:rFonts w:asciiTheme="minorHAnsi" w:hAnsiTheme="minorHAnsi" w:cs="Times New Roman"/>
          <w:sz w:val="24"/>
          <w:szCs w:val="24"/>
          <w:lang w:val="en-GB"/>
        </w:rPr>
        <w:t>T</w:t>
      </w:r>
      <w:r w:rsidR="00DD6B66" w:rsidRPr="00842237">
        <w:rPr>
          <w:rFonts w:asciiTheme="minorHAnsi" w:hAnsiTheme="minorHAnsi" w:cs="Times New Roman"/>
          <w:sz w:val="24"/>
          <w:szCs w:val="24"/>
          <w:lang w:val="en-GB"/>
        </w:rPr>
        <w:t xml:space="preserve">eaching </w:t>
      </w:r>
      <w:r w:rsidR="00563DEC" w:rsidRPr="00842237">
        <w:rPr>
          <w:rFonts w:asciiTheme="minorHAnsi" w:hAnsiTheme="minorHAnsi" w:cs="Times New Roman"/>
          <w:sz w:val="24"/>
          <w:szCs w:val="24"/>
          <w:lang w:val="en-GB"/>
        </w:rPr>
        <w:t>E</w:t>
      </w:r>
      <w:r w:rsidR="00DD6B66" w:rsidRPr="00842237">
        <w:rPr>
          <w:rFonts w:asciiTheme="minorHAnsi" w:hAnsiTheme="minorHAnsi" w:cs="Times New Roman"/>
          <w:sz w:val="24"/>
          <w:szCs w:val="24"/>
          <w:lang w:val="en-GB"/>
        </w:rPr>
        <w:t>fforts</w:t>
      </w:r>
      <w:r w:rsidR="00D00BBD" w:rsidRPr="00842237">
        <w:rPr>
          <w:rFonts w:asciiTheme="minorHAnsi" w:hAnsiTheme="minorHAnsi" w:cs="Times New Roman"/>
          <w:sz w:val="24"/>
          <w:szCs w:val="24"/>
          <w:lang w:val="en-GB"/>
        </w:rPr>
        <w:t xml:space="preserve">” or </w:t>
      </w:r>
      <w:r w:rsidRPr="00842237">
        <w:rPr>
          <w:rFonts w:asciiTheme="minorHAnsi" w:hAnsiTheme="minorHAnsi" w:cs="Times New Roman"/>
          <w:iCs/>
          <w:sz w:val="24"/>
          <w:szCs w:val="24"/>
          <w:lang w:val="en-GB"/>
        </w:rPr>
        <w:t>OTE</w:t>
      </w:r>
      <w:r w:rsidR="00DD6B66" w:rsidRPr="00842237">
        <w:rPr>
          <w:rFonts w:asciiTheme="minorHAnsi" w:hAnsiTheme="minorHAnsi" w:cs="Times New Roman"/>
          <w:iCs/>
          <w:sz w:val="24"/>
          <w:szCs w:val="24"/>
          <w:lang w:val="en-GB"/>
        </w:rPr>
        <w:t xml:space="preserve">. </w:t>
      </w:r>
      <w:r w:rsidR="00D00BBD" w:rsidRPr="00842237">
        <w:rPr>
          <w:rFonts w:asciiTheme="minorHAnsi" w:hAnsiTheme="minorHAnsi" w:cs="Times New Roman"/>
          <w:iCs/>
          <w:sz w:val="24"/>
          <w:szCs w:val="24"/>
          <w:lang w:val="en-GB"/>
        </w:rPr>
        <w:t xml:space="preserve">The concept of OTE </w:t>
      </w:r>
      <w:r w:rsidRPr="00842237">
        <w:rPr>
          <w:rFonts w:asciiTheme="minorHAnsi" w:hAnsiTheme="minorHAnsi" w:cs="Times New Roman"/>
          <w:iCs/>
          <w:sz w:val="24"/>
          <w:szCs w:val="24"/>
          <w:lang w:val="en-GB"/>
        </w:rPr>
        <w:t>relates to the human contribution to the</w:t>
      </w:r>
      <w:r w:rsidRPr="00842237">
        <w:rPr>
          <w:rFonts w:asciiTheme="minorHAnsi" w:hAnsiTheme="minorHAnsi" w:cs="Times New Roman"/>
          <w:sz w:val="24"/>
          <w:szCs w:val="24"/>
          <w:lang w:val="en-GB"/>
        </w:rPr>
        <w:t xml:space="preserve"> education</w:t>
      </w:r>
      <w:r w:rsidR="00FA53C5" w:rsidRPr="00842237">
        <w:rPr>
          <w:rFonts w:asciiTheme="minorHAnsi" w:hAnsiTheme="minorHAnsi" w:cs="Times New Roman"/>
          <w:sz w:val="24"/>
          <w:szCs w:val="24"/>
          <w:lang w:val="en-GB"/>
        </w:rPr>
        <w:t xml:space="preserve">al content or experience being </w:t>
      </w:r>
      <w:r w:rsidRPr="00842237">
        <w:rPr>
          <w:rFonts w:asciiTheme="minorHAnsi" w:hAnsiTheme="minorHAnsi" w:cs="Times New Roman"/>
          <w:sz w:val="24"/>
          <w:szCs w:val="24"/>
          <w:lang w:val="en-GB"/>
        </w:rPr>
        <w:t>provided (that generally has to be paid for)</w:t>
      </w:r>
      <w:r w:rsidR="00A74A69"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w:t>
      </w:r>
      <w:r w:rsidR="00A74A69" w:rsidRPr="00842237">
        <w:rPr>
          <w:rFonts w:asciiTheme="minorHAnsi" w:hAnsiTheme="minorHAnsi" w:cs="Times New Roman"/>
          <w:sz w:val="24"/>
          <w:szCs w:val="24"/>
          <w:lang w:val="en-GB"/>
        </w:rPr>
        <w:t>T</w:t>
      </w:r>
      <w:r w:rsidR="00FA53C5" w:rsidRPr="00842237">
        <w:rPr>
          <w:rFonts w:asciiTheme="minorHAnsi" w:hAnsiTheme="minorHAnsi" w:cs="Times New Roman"/>
          <w:sz w:val="24"/>
          <w:szCs w:val="24"/>
          <w:lang w:val="en-GB"/>
        </w:rPr>
        <w:t xml:space="preserve">his contribution includes </w:t>
      </w:r>
      <w:r w:rsidR="007E7D42" w:rsidRPr="00842237">
        <w:rPr>
          <w:rFonts w:asciiTheme="minorHAnsi" w:hAnsiTheme="minorHAnsi" w:cs="Times New Roman"/>
          <w:sz w:val="24"/>
          <w:szCs w:val="24"/>
          <w:lang w:val="en-GB"/>
        </w:rPr>
        <w:t>the efforts of teachers, instructors, trainers, developers, and support staff in their</w:t>
      </w:r>
      <w:r w:rsidRPr="00842237">
        <w:rPr>
          <w:rFonts w:asciiTheme="minorHAnsi" w:hAnsiTheme="minorHAnsi" w:cs="Times New Roman"/>
          <w:sz w:val="24"/>
          <w:szCs w:val="24"/>
          <w:lang w:val="en-GB"/>
        </w:rPr>
        <w:t xml:space="preserve"> </w:t>
      </w:r>
      <w:r w:rsidR="007E7D42" w:rsidRPr="00842237">
        <w:rPr>
          <w:rFonts w:asciiTheme="minorHAnsi" w:hAnsiTheme="minorHAnsi" w:cs="Times New Roman"/>
          <w:sz w:val="24"/>
          <w:szCs w:val="24"/>
          <w:lang w:val="en-GB"/>
        </w:rPr>
        <w:t>various roles, in a professional, open, and flexible learning environment and culture.</w:t>
      </w:r>
    </w:p>
    <w:p w14:paraId="1B1B4CFF" w14:textId="77777777" w:rsidR="000A0E07" w:rsidRPr="00842237" w:rsidRDefault="007E7D42"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eastAsia="nl-NL"/>
        </w:rPr>
      </w:pPr>
      <w:r w:rsidRPr="00842237">
        <w:rPr>
          <w:rFonts w:asciiTheme="minorHAnsi" w:hAnsiTheme="minorHAnsi" w:cs="Times New Roman"/>
          <w:sz w:val="24"/>
          <w:szCs w:val="24"/>
          <w:lang w:val="en-GB" w:eastAsia="nl-NL"/>
        </w:rPr>
        <w:t>It is not sufficient to view educati</w:t>
      </w:r>
      <w:r w:rsidR="00286B3B" w:rsidRPr="00842237">
        <w:rPr>
          <w:rFonts w:asciiTheme="minorHAnsi" w:hAnsiTheme="minorHAnsi" w:cs="Times New Roman"/>
          <w:sz w:val="24"/>
          <w:szCs w:val="24"/>
          <w:lang w:val="en-GB" w:eastAsia="nl-NL"/>
        </w:rPr>
        <w:t>on solely from the supply side. T</w:t>
      </w:r>
      <w:r w:rsidRPr="00842237">
        <w:rPr>
          <w:rFonts w:asciiTheme="minorHAnsi" w:hAnsiTheme="minorHAnsi" w:cs="Times New Roman"/>
          <w:sz w:val="24"/>
          <w:szCs w:val="24"/>
          <w:lang w:val="en-GB" w:eastAsia="nl-NL"/>
        </w:rPr>
        <w:t>here needs to be a</w:t>
      </w:r>
      <w:r w:rsidR="00286B3B" w:rsidRPr="00842237">
        <w:rPr>
          <w:rFonts w:asciiTheme="minorHAnsi" w:hAnsiTheme="minorHAnsi" w:cs="Times New Roman"/>
          <w:sz w:val="24"/>
          <w:szCs w:val="24"/>
          <w:lang w:val="en-GB" w:eastAsia="nl-NL"/>
        </w:rPr>
        <w:t xml:space="preserve"> </w:t>
      </w:r>
      <w:r w:rsidRPr="00842237">
        <w:rPr>
          <w:rFonts w:asciiTheme="minorHAnsi" w:hAnsiTheme="minorHAnsi" w:cs="Times New Roman"/>
          <w:sz w:val="24"/>
          <w:szCs w:val="24"/>
          <w:lang w:val="en-GB" w:eastAsia="nl-NL"/>
        </w:rPr>
        <w:t>match with the requirements</w:t>
      </w:r>
      <w:r w:rsidR="00D00BBD" w:rsidRPr="00842237">
        <w:rPr>
          <w:rFonts w:asciiTheme="minorHAnsi" w:hAnsiTheme="minorHAnsi" w:cs="Times New Roman"/>
          <w:sz w:val="24"/>
          <w:szCs w:val="24"/>
          <w:lang w:val="en-GB" w:eastAsia="nl-NL"/>
        </w:rPr>
        <w:t xml:space="preserve"> on</w:t>
      </w:r>
      <w:r w:rsidR="00286B3B" w:rsidRPr="00842237">
        <w:rPr>
          <w:rFonts w:asciiTheme="minorHAnsi" w:hAnsiTheme="minorHAnsi" w:cs="Times New Roman"/>
          <w:sz w:val="24"/>
          <w:szCs w:val="24"/>
          <w:lang w:val="en-GB" w:eastAsia="nl-NL"/>
        </w:rPr>
        <w:t xml:space="preserve"> the demand side.</w:t>
      </w:r>
    </w:p>
    <w:p w14:paraId="6760E722" w14:textId="1AEB7814" w:rsidR="000A0E07" w:rsidRPr="00842237" w:rsidRDefault="00286B3B"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bCs/>
          <w:sz w:val="24"/>
          <w:szCs w:val="24"/>
          <w:lang w:val="en-GB"/>
        </w:rPr>
      </w:pPr>
      <w:r w:rsidRPr="00842237">
        <w:rPr>
          <w:rFonts w:asciiTheme="minorHAnsi" w:hAnsiTheme="minorHAnsi" w:cs="Times New Roman"/>
          <w:iCs/>
          <w:sz w:val="24"/>
          <w:szCs w:val="24"/>
          <w:lang w:val="en-GB"/>
        </w:rPr>
        <w:lastRenderedPageBreak/>
        <w:t xml:space="preserve">Component 4 (on the demand side) is </w:t>
      </w:r>
      <w:r w:rsidR="00A243E8" w:rsidRPr="00842237">
        <w:rPr>
          <w:rFonts w:asciiTheme="minorHAnsi" w:hAnsiTheme="minorHAnsi" w:cs="Times New Roman"/>
          <w:b/>
          <w:bCs/>
          <w:i/>
          <w:sz w:val="24"/>
          <w:szCs w:val="24"/>
          <w:lang w:val="en-GB"/>
        </w:rPr>
        <w:t>Learners’ Needs</w:t>
      </w:r>
      <w:r w:rsidR="000A0E07" w:rsidRPr="00842237">
        <w:rPr>
          <w:rFonts w:asciiTheme="minorHAnsi" w:hAnsiTheme="minorHAnsi" w:cs="Times New Roman"/>
          <w:bCs/>
          <w:i/>
          <w:sz w:val="24"/>
          <w:szCs w:val="24"/>
          <w:lang w:val="en-GB"/>
        </w:rPr>
        <w:t xml:space="preserve">. </w:t>
      </w:r>
      <w:r w:rsidR="00A243E8" w:rsidRPr="00842237">
        <w:rPr>
          <w:rFonts w:asciiTheme="minorHAnsi" w:hAnsiTheme="minorHAnsi" w:cs="Times New Roman"/>
          <w:sz w:val="24"/>
          <w:szCs w:val="24"/>
          <w:lang w:val="en-GB"/>
        </w:rPr>
        <w:t>When we add</w:t>
      </w:r>
      <w:r w:rsidRPr="00842237">
        <w:rPr>
          <w:rFonts w:asciiTheme="minorHAnsi" w:hAnsiTheme="minorHAnsi" w:cs="Times New Roman"/>
          <w:sz w:val="24"/>
          <w:szCs w:val="24"/>
          <w:lang w:val="en-GB"/>
        </w:rPr>
        <w:t xml:space="preserve"> </w:t>
      </w:r>
      <w:r w:rsidR="00D00BBD"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Open</w:t>
      </w:r>
      <w:r w:rsidR="00A243E8" w:rsidRPr="00842237">
        <w:rPr>
          <w:rFonts w:asciiTheme="minorHAnsi" w:hAnsiTheme="minorHAnsi" w:cs="Times New Roman"/>
          <w:sz w:val="24"/>
          <w:szCs w:val="24"/>
          <w:lang w:val="en-GB"/>
        </w:rPr>
        <w:t xml:space="preserve"> to</w:t>
      </w:r>
      <w:r w:rsidR="00A93FDB" w:rsidRPr="00842237">
        <w:rPr>
          <w:rFonts w:asciiTheme="minorHAnsi" w:hAnsiTheme="minorHAnsi" w:cs="Times New Roman"/>
          <w:sz w:val="24"/>
          <w:szCs w:val="24"/>
          <w:lang w:val="en-GB"/>
        </w:rPr>
        <w:t>,”</w:t>
      </w:r>
      <w:r w:rsidRPr="00842237">
        <w:rPr>
          <w:rFonts w:asciiTheme="minorHAnsi" w:hAnsiTheme="minorHAnsi" w:cs="Times New Roman"/>
          <w:sz w:val="24"/>
          <w:szCs w:val="24"/>
          <w:lang w:val="en-GB"/>
        </w:rPr>
        <w:t xml:space="preserve"> this </w:t>
      </w:r>
      <w:r w:rsidR="00A243E8" w:rsidRPr="00842237">
        <w:rPr>
          <w:rFonts w:asciiTheme="minorHAnsi" w:hAnsiTheme="minorHAnsi" w:cs="Times New Roman"/>
          <w:sz w:val="24"/>
          <w:szCs w:val="24"/>
          <w:lang w:val="en-GB"/>
        </w:rPr>
        <w:t>term</w:t>
      </w:r>
      <w:r w:rsidR="00143425" w:rsidRPr="00842237">
        <w:rPr>
          <w:rFonts w:asciiTheme="minorHAnsi" w:hAnsiTheme="minorHAnsi" w:cs="Times New Roman"/>
          <w:sz w:val="24"/>
          <w:szCs w:val="24"/>
          <w:lang w:val="en-GB"/>
        </w:rPr>
        <w:t xml:space="preserve"> become</w:t>
      </w:r>
      <w:r w:rsidR="00A74A69" w:rsidRPr="00842237">
        <w:rPr>
          <w:rFonts w:asciiTheme="minorHAnsi" w:hAnsiTheme="minorHAnsi" w:cs="Times New Roman"/>
          <w:sz w:val="24"/>
          <w:szCs w:val="24"/>
          <w:lang w:val="en-GB"/>
        </w:rPr>
        <w:t>s</w:t>
      </w:r>
      <w:r w:rsidR="002669DF" w:rsidRPr="00842237">
        <w:rPr>
          <w:rFonts w:asciiTheme="minorHAnsi" w:hAnsiTheme="minorHAnsi" w:cs="Times New Roman"/>
          <w:sz w:val="24"/>
          <w:szCs w:val="24"/>
          <w:lang w:val="en-GB"/>
        </w:rPr>
        <w:t xml:space="preserve"> “</w:t>
      </w:r>
      <w:r w:rsidR="00143425" w:rsidRPr="00842237">
        <w:rPr>
          <w:rFonts w:asciiTheme="minorHAnsi" w:hAnsiTheme="minorHAnsi" w:cs="Times New Roman"/>
          <w:sz w:val="24"/>
          <w:szCs w:val="24"/>
          <w:lang w:val="en-GB"/>
        </w:rPr>
        <w:t xml:space="preserve">Open </w:t>
      </w:r>
      <w:r w:rsidR="00A74A69" w:rsidRPr="00842237">
        <w:rPr>
          <w:rFonts w:asciiTheme="minorHAnsi" w:hAnsiTheme="minorHAnsi" w:cs="Times New Roman"/>
          <w:sz w:val="24"/>
          <w:szCs w:val="24"/>
          <w:lang w:val="en-GB"/>
        </w:rPr>
        <w:t xml:space="preserve">to </w:t>
      </w:r>
      <w:r w:rsidR="002669DF" w:rsidRPr="00842237">
        <w:rPr>
          <w:rFonts w:asciiTheme="minorHAnsi" w:hAnsiTheme="minorHAnsi" w:cs="Times New Roman"/>
          <w:sz w:val="24"/>
          <w:szCs w:val="24"/>
          <w:lang w:val="en-GB"/>
        </w:rPr>
        <w:t>Lea</w:t>
      </w:r>
      <w:r w:rsidR="00143425" w:rsidRPr="00842237">
        <w:rPr>
          <w:rFonts w:asciiTheme="minorHAnsi" w:hAnsiTheme="minorHAnsi" w:cs="Times New Roman"/>
          <w:sz w:val="24"/>
          <w:szCs w:val="24"/>
          <w:lang w:val="en-GB"/>
        </w:rPr>
        <w:t>rners’ Needs</w:t>
      </w:r>
      <w:r w:rsidR="002669DF" w:rsidRPr="00842237">
        <w:rPr>
          <w:rFonts w:asciiTheme="minorHAnsi" w:hAnsiTheme="minorHAnsi" w:cs="Times New Roman"/>
          <w:sz w:val="24"/>
          <w:szCs w:val="24"/>
          <w:lang w:val="en-GB"/>
        </w:rPr>
        <w:t>”</w:t>
      </w:r>
      <w:r w:rsidR="00A243E8" w:rsidRPr="00842237">
        <w:rPr>
          <w:rFonts w:asciiTheme="minorHAnsi" w:hAnsiTheme="minorHAnsi" w:cs="Times New Roman"/>
          <w:sz w:val="24"/>
          <w:szCs w:val="24"/>
          <w:lang w:val="en-GB"/>
        </w:rPr>
        <w:t xml:space="preserve"> </w:t>
      </w:r>
      <w:r w:rsidR="00143425" w:rsidRPr="00842237">
        <w:rPr>
          <w:rFonts w:asciiTheme="minorHAnsi" w:hAnsiTheme="minorHAnsi" w:cs="Times New Roman"/>
          <w:sz w:val="24"/>
          <w:szCs w:val="24"/>
          <w:lang w:val="en-GB"/>
        </w:rPr>
        <w:t xml:space="preserve">which </w:t>
      </w:r>
      <w:r w:rsidRPr="00842237">
        <w:rPr>
          <w:rFonts w:asciiTheme="minorHAnsi" w:hAnsiTheme="minorHAnsi" w:cs="Times New Roman"/>
          <w:sz w:val="24"/>
          <w:szCs w:val="24"/>
          <w:lang w:val="en-GB"/>
        </w:rPr>
        <w:t xml:space="preserve">is abbreviated to </w:t>
      </w:r>
      <w:r w:rsidRPr="00842237">
        <w:rPr>
          <w:rFonts w:asciiTheme="minorHAnsi" w:hAnsiTheme="minorHAnsi" w:cs="Times New Roman"/>
          <w:iCs/>
          <w:sz w:val="24"/>
          <w:szCs w:val="24"/>
          <w:lang w:val="en-GB"/>
        </w:rPr>
        <w:t>OLN</w:t>
      </w:r>
      <w:r w:rsidR="00143425" w:rsidRPr="00842237">
        <w:rPr>
          <w:rFonts w:asciiTheme="minorHAnsi" w:hAnsiTheme="minorHAnsi" w:cs="Times New Roman"/>
          <w:iCs/>
          <w:sz w:val="24"/>
          <w:szCs w:val="24"/>
          <w:lang w:val="en-GB"/>
        </w:rPr>
        <w:t xml:space="preserve">. This </w:t>
      </w:r>
      <w:r w:rsidR="005155C6" w:rsidRPr="00842237">
        <w:rPr>
          <w:rFonts w:asciiTheme="minorHAnsi" w:hAnsiTheme="minorHAnsi" w:cs="Times New Roman"/>
          <w:iCs/>
          <w:sz w:val="24"/>
          <w:szCs w:val="24"/>
          <w:lang w:val="en-GB"/>
        </w:rPr>
        <w:t xml:space="preserve">first </w:t>
      </w:r>
      <w:r w:rsidR="00143425" w:rsidRPr="00842237">
        <w:rPr>
          <w:rFonts w:asciiTheme="minorHAnsi" w:hAnsiTheme="minorHAnsi" w:cs="Times New Roman"/>
          <w:iCs/>
          <w:sz w:val="24"/>
          <w:szCs w:val="24"/>
          <w:lang w:val="en-GB"/>
        </w:rPr>
        <w:t xml:space="preserve">demand side component of the </w:t>
      </w:r>
      <w:r w:rsidR="00143425" w:rsidRPr="00842237">
        <w:rPr>
          <w:rFonts w:asciiTheme="minorHAnsi" w:hAnsiTheme="minorHAnsi" w:cs="Times New Roman"/>
          <w:color w:val="auto"/>
          <w:sz w:val="24"/>
          <w:szCs w:val="24"/>
        </w:rPr>
        <w:t>5COE model</w:t>
      </w:r>
      <w:r w:rsidR="00D00BBD" w:rsidRPr="00842237">
        <w:rPr>
          <w:rFonts w:asciiTheme="minorHAnsi" w:hAnsiTheme="minorHAnsi" w:cs="Times New Roman"/>
          <w:iCs/>
          <w:sz w:val="24"/>
          <w:szCs w:val="24"/>
          <w:lang w:val="en-GB"/>
        </w:rPr>
        <w:t xml:space="preserve"> </w:t>
      </w:r>
      <w:r w:rsidRPr="00842237">
        <w:rPr>
          <w:rFonts w:asciiTheme="minorHAnsi" w:hAnsiTheme="minorHAnsi" w:cs="Times New Roman"/>
          <w:iCs/>
          <w:sz w:val="24"/>
          <w:szCs w:val="24"/>
          <w:lang w:val="en-GB"/>
        </w:rPr>
        <w:t xml:space="preserve">refers to the wish of learners </w:t>
      </w:r>
      <w:r w:rsidR="00431F04" w:rsidRPr="00842237">
        <w:rPr>
          <w:rFonts w:asciiTheme="minorHAnsi" w:hAnsiTheme="minorHAnsi" w:cs="Times New Roman"/>
          <w:iCs/>
          <w:sz w:val="24"/>
          <w:szCs w:val="24"/>
          <w:lang w:val="en-GB"/>
        </w:rPr>
        <w:t xml:space="preserve">for education that is </w:t>
      </w:r>
      <w:r w:rsidR="00431F04" w:rsidRPr="00842237">
        <w:rPr>
          <w:rFonts w:asciiTheme="minorHAnsi" w:hAnsiTheme="minorHAnsi" w:cs="Times New Roman"/>
          <w:sz w:val="24"/>
          <w:szCs w:val="24"/>
          <w:lang w:val="en-GB" w:eastAsia="nl-NL"/>
        </w:rPr>
        <w:t xml:space="preserve">affordable, doable, </w:t>
      </w:r>
      <w:r w:rsidR="00143425" w:rsidRPr="00842237">
        <w:rPr>
          <w:rFonts w:asciiTheme="minorHAnsi" w:hAnsiTheme="minorHAnsi" w:cs="Times New Roman"/>
          <w:sz w:val="24"/>
          <w:szCs w:val="24"/>
          <w:lang w:val="en-GB" w:eastAsia="nl-NL"/>
        </w:rPr>
        <w:t xml:space="preserve">interesting, </w:t>
      </w:r>
      <w:r w:rsidR="00431F04" w:rsidRPr="00842237">
        <w:rPr>
          <w:rFonts w:asciiTheme="minorHAnsi" w:hAnsiTheme="minorHAnsi" w:cs="Times New Roman"/>
          <w:sz w:val="24"/>
          <w:szCs w:val="24"/>
          <w:lang w:val="en-GB" w:eastAsia="nl-NL"/>
        </w:rPr>
        <w:t>of good quality</w:t>
      </w:r>
      <w:r w:rsidR="00143425" w:rsidRPr="00842237">
        <w:rPr>
          <w:rFonts w:asciiTheme="minorHAnsi" w:hAnsiTheme="minorHAnsi" w:cs="Times New Roman"/>
          <w:sz w:val="24"/>
          <w:szCs w:val="24"/>
          <w:lang w:val="en-GB" w:eastAsia="nl-NL"/>
        </w:rPr>
        <w:t>,</w:t>
      </w:r>
      <w:r w:rsidR="00431F04" w:rsidRPr="00842237">
        <w:rPr>
          <w:rFonts w:asciiTheme="minorHAnsi" w:hAnsiTheme="minorHAnsi" w:cs="Times New Roman"/>
          <w:sz w:val="24"/>
          <w:szCs w:val="24"/>
          <w:lang w:val="en-GB" w:eastAsia="nl-NL"/>
        </w:rPr>
        <w:t xml:space="preserve"> and that also generates benefits for them. </w:t>
      </w:r>
      <w:r w:rsidR="00143425" w:rsidRPr="00842237">
        <w:rPr>
          <w:rFonts w:asciiTheme="minorHAnsi" w:hAnsiTheme="minorHAnsi" w:cs="Times New Roman"/>
          <w:sz w:val="24"/>
          <w:szCs w:val="24"/>
          <w:lang w:val="en-GB" w:eastAsia="nl-NL"/>
        </w:rPr>
        <w:t>Learner</w:t>
      </w:r>
      <w:r w:rsidR="00A74A69" w:rsidRPr="00842237">
        <w:rPr>
          <w:rFonts w:asciiTheme="minorHAnsi" w:hAnsiTheme="minorHAnsi" w:cs="Times New Roman"/>
          <w:sz w:val="24"/>
          <w:szCs w:val="24"/>
          <w:lang w:val="en-GB" w:eastAsia="nl-NL"/>
        </w:rPr>
        <w:t>s’</w:t>
      </w:r>
      <w:r w:rsidR="00F14B81" w:rsidRPr="00842237">
        <w:rPr>
          <w:rFonts w:asciiTheme="minorHAnsi" w:hAnsiTheme="minorHAnsi" w:cs="Times New Roman"/>
          <w:sz w:val="24"/>
          <w:szCs w:val="24"/>
          <w:lang w:val="en-GB" w:eastAsia="nl-NL"/>
        </w:rPr>
        <w:t xml:space="preserve"> desire</w:t>
      </w:r>
      <w:r w:rsidR="00431F04" w:rsidRPr="00842237">
        <w:rPr>
          <w:rFonts w:asciiTheme="minorHAnsi" w:hAnsiTheme="minorHAnsi" w:cs="Times New Roman"/>
          <w:sz w:val="24"/>
          <w:szCs w:val="24"/>
          <w:lang w:val="en-GB" w:eastAsia="nl-NL"/>
        </w:rPr>
        <w:t xml:space="preserve"> </w:t>
      </w:r>
      <w:r w:rsidR="00143425" w:rsidRPr="00842237">
        <w:rPr>
          <w:rFonts w:asciiTheme="minorHAnsi" w:hAnsiTheme="minorHAnsi" w:cs="Times New Roman"/>
          <w:sz w:val="24"/>
          <w:szCs w:val="24"/>
          <w:lang w:val="en-GB" w:eastAsia="nl-NL"/>
        </w:rPr>
        <w:t xml:space="preserve">for openness </w:t>
      </w:r>
      <w:r w:rsidR="00431F04" w:rsidRPr="00842237">
        <w:rPr>
          <w:rFonts w:asciiTheme="minorHAnsi" w:hAnsiTheme="minorHAnsi" w:cs="Times New Roman"/>
          <w:sz w:val="24"/>
          <w:szCs w:val="24"/>
          <w:lang w:val="en-GB" w:eastAsia="nl-NL"/>
        </w:rPr>
        <w:t xml:space="preserve">may also relate to the ‘classical’ openness </w:t>
      </w:r>
      <w:r w:rsidR="00431F04" w:rsidRPr="00842237">
        <w:rPr>
          <w:rFonts w:asciiTheme="minorHAnsi" w:hAnsiTheme="minorHAnsi" w:cs="Times New Roman"/>
          <w:bCs/>
          <w:sz w:val="24"/>
          <w:szCs w:val="24"/>
          <w:lang w:val="en-GB"/>
        </w:rPr>
        <w:t>(open entry</w:t>
      </w:r>
      <w:r w:rsidRPr="00842237">
        <w:rPr>
          <w:rFonts w:asciiTheme="minorHAnsi" w:hAnsiTheme="minorHAnsi" w:cs="Times New Roman"/>
          <w:bCs/>
          <w:sz w:val="24"/>
          <w:szCs w:val="24"/>
          <w:lang w:val="en-GB"/>
        </w:rPr>
        <w:t xml:space="preserve">, </w:t>
      </w:r>
      <w:r w:rsidR="00431F04" w:rsidRPr="00842237">
        <w:rPr>
          <w:rFonts w:asciiTheme="minorHAnsi" w:hAnsiTheme="minorHAnsi" w:cs="Times New Roman"/>
          <w:bCs/>
          <w:sz w:val="24"/>
          <w:szCs w:val="24"/>
          <w:lang w:val="en-GB"/>
        </w:rPr>
        <w:t>freedom of time, place and pace, open programm</w:t>
      </w:r>
      <w:r w:rsidRPr="00842237">
        <w:rPr>
          <w:rFonts w:asciiTheme="minorHAnsi" w:hAnsiTheme="minorHAnsi" w:cs="Times New Roman"/>
          <w:bCs/>
          <w:sz w:val="24"/>
          <w:szCs w:val="24"/>
          <w:lang w:val="en-GB"/>
        </w:rPr>
        <w:t>ing</w:t>
      </w:r>
      <w:r w:rsidR="00431F04" w:rsidRPr="00842237">
        <w:rPr>
          <w:rFonts w:asciiTheme="minorHAnsi" w:hAnsiTheme="minorHAnsi" w:cs="Times New Roman"/>
          <w:bCs/>
          <w:sz w:val="24"/>
          <w:szCs w:val="24"/>
          <w:lang w:val="en-GB"/>
        </w:rPr>
        <w:t xml:space="preserve">, and </w:t>
      </w:r>
      <w:r w:rsidR="00431F04" w:rsidRPr="00842237">
        <w:rPr>
          <w:rFonts w:asciiTheme="minorHAnsi" w:hAnsiTheme="minorHAnsi" w:cs="Times New Roman"/>
          <w:sz w:val="24"/>
          <w:szCs w:val="24"/>
          <w:lang w:val="en-GB" w:eastAsia="nl-NL"/>
        </w:rPr>
        <w:t>open to people and target groups</w:t>
      </w:r>
      <w:r w:rsidRPr="00842237">
        <w:rPr>
          <w:rFonts w:asciiTheme="minorHAnsi" w:hAnsiTheme="minorHAnsi" w:cs="Times New Roman"/>
          <w:sz w:val="24"/>
          <w:szCs w:val="24"/>
          <w:lang w:val="en-GB" w:eastAsia="nl-NL"/>
        </w:rPr>
        <w:t xml:space="preserve">) </w:t>
      </w:r>
      <w:r w:rsidR="00442A6F" w:rsidRPr="00842237">
        <w:rPr>
          <w:rFonts w:asciiTheme="minorHAnsi" w:hAnsiTheme="minorHAnsi" w:cs="Times New Roman"/>
          <w:sz w:val="24"/>
          <w:szCs w:val="24"/>
          <w:lang w:val="en-GB" w:eastAsia="nl-NL"/>
        </w:rPr>
        <w:t xml:space="preserve">as well as to facilitating </w:t>
      </w:r>
      <w:r w:rsidR="00431F04" w:rsidRPr="00842237">
        <w:rPr>
          <w:rFonts w:asciiTheme="minorHAnsi" w:hAnsiTheme="minorHAnsi" w:cs="Times New Roman"/>
          <w:sz w:val="24"/>
          <w:szCs w:val="24"/>
          <w:lang w:val="en-GB" w:eastAsia="nl-NL"/>
        </w:rPr>
        <w:t>lifelong learning</w:t>
      </w:r>
      <w:r w:rsidRPr="00842237">
        <w:rPr>
          <w:rFonts w:asciiTheme="minorHAnsi" w:hAnsiTheme="minorHAnsi" w:cs="Times New Roman"/>
          <w:sz w:val="24"/>
          <w:szCs w:val="24"/>
          <w:lang w:val="en-GB" w:eastAsia="nl-NL"/>
        </w:rPr>
        <w:t xml:space="preserve"> (</w:t>
      </w:r>
      <w:r w:rsidR="00442A6F" w:rsidRPr="00842237">
        <w:rPr>
          <w:rFonts w:asciiTheme="minorHAnsi" w:hAnsiTheme="minorHAnsi" w:cs="Times New Roman"/>
          <w:sz w:val="24"/>
          <w:szCs w:val="24"/>
          <w:lang w:val="en-GB" w:eastAsia="nl-NL"/>
        </w:rPr>
        <w:t>e.g.</w:t>
      </w:r>
      <w:r w:rsidR="00D00BBD" w:rsidRPr="00842237">
        <w:rPr>
          <w:rFonts w:asciiTheme="minorHAnsi" w:hAnsiTheme="minorHAnsi" w:cs="Times New Roman"/>
          <w:sz w:val="24"/>
          <w:szCs w:val="24"/>
          <w:lang w:val="en-GB" w:eastAsia="nl-NL"/>
        </w:rPr>
        <w:t>,</w:t>
      </w:r>
      <w:r w:rsidR="00442A6F" w:rsidRPr="00842237">
        <w:rPr>
          <w:rFonts w:asciiTheme="minorHAnsi" w:hAnsiTheme="minorHAnsi" w:cs="Times New Roman"/>
          <w:sz w:val="24"/>
          <w:szCs w:val="24"/>
          <w:lang w:val="en-GB" w:eastAsia="nl-NL"/>
        </w:rPr>
        <w:t xml:space="preserve"> recognition of prior learning or practical experience, credentialing, </w:t>
      </w:r>
      <w:r w:rsidR="00143425" w:rsidRPr="00842237">
        <w:rPr>
          <w:rFonts w:asciiTheme="minorHAnsi" w:hAnsiTheme="minorHAnsi" w:cs="Times New Roman"/>
          <w:sz w:val="24"/>
          <w:szCs w:val="24"/>
          <w:lang w:val="en-GB" w:eastAsia="nl-NL"/>
        </w:rPr>
        <w:t xml:space="preserve">and </w:t>
      </w:r>
      <w:r w:rsidR="00442A6F" w:rsidRPr="00842237">
        <w:rPr>
          <w:rFonts w:asciiTheme="minorHAnsi" w:hAnsiTheme="minorHAnsi" w:cs="Times New Roman"/>
          <w:sz w:val="24"/>
          <w:szCs w:val="24"/>
          <w:lang w:val="en-GB" w:eastAsia="nl-NL"/>
        </w:rPr>
        <w:t>bridging between</w:t>
      </w:r>
      <w:r w:rsidRPr="00842237">
        <w:rPr>
          <w:rFonts w:asciiTheme="minorHAnsi" w:hAnsiTheme="minorHAnsi" w:cs="Times New Roman"/>
          <w:bCs/>
          <w:sz w:val="24"/>
          <w:szCs w:val="24"/>
          <w:lang w:val="en-GB"/>
        </w:rPr>
        <w:t xml:space="preserve"> info</w:t>
      </w:r>
      <w:r w:rsidR="00442A6F" w:rsidRPr="00842237">
        <w:rPr>
          <w:rFonts w:asciiTheme="minorHAnsi" w:hAnsiTheme="minorHAnsi" w:cs="Times New Roman"/>
          <w:bCs/>
          <w:sz w:val="24"/>
          <w:szCs w:val="24"/>
          <w:lang w:val="en-GB"/>
        </w:rPr>
        <w:t>rmal learning and formal education</w:t>
      </w:r>
      <w:r w:rsidRPr="00842237">
        <w:rPr>
          <w:rFonts w:asciiTheme="minorHAnsi" w:hAnsiTheme="minorHAnsi" w:cs="Times New Roman"/>
          <w:bCs/>
          <w:sz w:val="24"/>
          <w:szCs w:val="24"/>
          <w:lang w:val="en-GB"/>
        </w:rPr>
        <w:t>).</w:t>
      </w:r>
    </w:p>
    <w:p w14:paraId="5A0C04BC" w14:textId="105EAA0A" w:rsidR="000A0E07" w:rsidRPr="00842237" w:rsidRDefault="00383ECA"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rPr>
      </w:pPr>
      <w:r w:rsidRPr="00842237">
        <w:rPr>
          <w:rFonts w:asciiTheme="minorHAnsi" w:hAnsiTheme="minorHAnsi" w:cs="Times New Roman"/>
          <w:iCs/>
          <w:sz w:val="24"/>
          <w:szCs w:val="24"/>
          <w:lang w:val="en-GB"/>
        </w:rPr>
        <w:t>Finally, the fifth</w:t>
      </w:r>
      <w:r w:rsidR="00CB7E54" w:rsidRPr="00842237">
        <w:rPr>
          <w:rFonts w:asciiTheme="minorHAnsi" w:hAnsiTheme="minorHAnsi" w:cs="Times New Roman"/>
          <w:iCs/>
          <w:sz w:val="24"/>
          <w:szCs w:val="24"/>
          <w:lang w:val="en-GB"/>
        </w:rPr>
        <w:t xml:space="preserve"> and final</w:t>
      </w:r>
      <w:r w:rsidRPr="00842237">
        <w:rPr>
          <w:rFonts w:asciiTheme="minorHAnsi" w:hAnsiTheme="minorHAnsi" w:cs="Times New Roman"/>
          <w:iCs/>
          <w:sz w:val="24"/>
          <w:szCs w:val="24"/>
          <w:lang w:val="en-GB"/>
        </w:rPr>
        <w:t xml:space="preserve"> component (</w:t>
      </w:r>
      <w:r w:rsidR="00CB7E54" w:rsidRPr="00842237">
        <w:rPr>
          <w:rFonts w:asciiTheme="minorHAnsi" w:hAnsiTheme="minorHAnsi" w:cs="Times New Roman"/>
          <w:iCs/>
          <w:sz w:val="24"/>
          <w:szCs w:val="24"/>
          <w:lang w:val="en-GB"/>
        </w:rPr>
        <w:t xml:space="preserve">second one </w:t>
      </w:r>
      <w:r w:rsidRPr="00842237">
        <w:rPr>
          <w:rFonts w:asciiTheme="minorHAnsi" w:hAnsiTheme="minorHAnsi" w:cs="Times New Roman"/>
          <w:iCs/>
          <w:sz w:val="24"/>
          <w:szCs w:val="24"/>
          <w:lang w:val="en-GB"/>
        </w:rPr>
        <w:t>on the demand side)</w:t>
      </w:r>
      <w:r w:rsidR="00442A6F" w:rsidRPr="00842237">
        <w:rPr>
          <w:rFonts w:asciiTheme="minorHAnsi" w:hAnsiTheme="minorHAnsi" w:cs="Times New Roman"/>
          <w:iCs/>
          <w:sz w:val="24"/>
          <w:szCs w:val="24"/>
          <w:lang w:val="en-GB"/>
        </w:rPr>
        <w:t xml:space="preserve"> is </w:t>
      </w:r>
      <w:r w:rsidR="00442A6F" w:rsidRPr="00842237">
        <w:rPr>
          <w:rFonts w:asciiTheme="minorHAnsi" w:hAnsiTheme="minorHAnsi" w:cs="Times New Roman"/>
          <w:b/>
          <w:bCs/>
          <w:i/>
          <w:iCs/>
          <w:sz w:val="24"/>
          <w:szCs w:val="24"/>
          <w:lang w:val="en-GB"/>
        </w:rPr>
        <w:t>Employability &amp; Capabilities development</w:t>
      </w:r>
      <w:r w:rsidR="00442A6F" w:rsidRPr="00842237">
        <w:rPr>
          <w:rFonts w:asciiTheme="minorHAnsi" w:hAnsiTheme="minorHAnsi" w:cs="Times New Roman"/>
          <w:sz w:val="24"/>
          <w:szCs w:val="24"/>
          <w:lang w:val="en-GB"/>
        </w:rPr>
        <w:t>.</w:t>
      </w:r>
      <w:r w:rsidR="000A0E07" w:rsidRPr="00842237">
        <w:rPr>
          <w:rFonts w:asciiTheme="minorHAnsi" w:hAnsiTheme="minorHAnsi" w:cs="Times New Roman"/>
          <w:sz w:val="24"/>
          <w:szCs w:val="24"/>
          <w:lang w:val="en-GB" w:eastAsia="nl-NL"/>
        </w:rPr>
        <w:t xml:space="preserve"> </w:t>
      </w:r>
      <w:r w:rsidR="00A243E8" w:rsidRPr="00842237">
        <w:rPr>
          <w:rFonts w:asciiTheme="minorHAnsi" w:hAnsiTheme="minorHAnsi" w:cs="Times New Roman"/>
          <w:sz w:val="24"/>
          <w:szCs w:val="24"/>
          <w:lang w:val="en-GB"/>
        </w:rPr>
        <w:t xml:space="preserve">When we add </w:t>
      </w:r>
      <w:r w:rsidR="00D00BBD" w:rsidRPr="00842237">
        <w:rPr>
          <w:rFonts w:asciiTheme="minorHAnsi" w:hAnsiTheme="minorHAnsi" w:cs="Times New Roman"/>
          <w:sz w:val="24"/>
          <w:szCs w:val="24"/>
          <w:lang w:val="en-GB"/>
        </w:rPr>
        <w:t>“</w:t>
      </w:r>
      <w:r w:rsidR="00A243E8" w:rsidRPr="00842237">
        <w:rPr>
          <w:rFonts w:asciiTheme="minorHAnsi" w:hAnsiTheme="minorHAnsi" w:cs="Times New Roman"/>
          <w:sz w:val="24"/>
          <w:szCs w:val="24"/>
          <w:lang w:val="en-GB"/>
        </w:rPr>
        <w:t>Open to</w:t>
      </w:r>
      <w:r w:rsidR="00D00BBD" w:rsidRPr="00842237">
        <w:rPr>
          <w:rFonts w:asciiTheme="minorHAnsi" w:hAnsiTheme="minorHAnsi" w:cs="Times New Roman"/>
          <w:sz w:val="24"/>
          <w:szCs w:val="24"/>
          <w:lang w:val="en-GB"/>
        </w:rPr>
        <w:t xml:space="preserve">” to this term, it can be </w:t>
      </w:r>
      <w:r w:rsidRPr="00842237">
        <w:rPr>
          <w:rFonts w:asciiTheme="minorHAnsi" w:hAnsiTheme="minorHAnsi" w:cs="Times New Roman"/>
          <w:sz w:val="24"/>
          <w:szCs w:val="24"/>
          <w:lang w:val="en-GB"/>
        </w:rPr>
        <w:t xml:space="preserve">abbreviated </w:t>
      </w:r>
      <w:r w:rsidR="00D00BBD" w:rsidRPr="00842237">
        <w:rPr>
          <w:rFonts w:asciiTheme="minorHAnsi" w:hAnsiTheme="minorHAnsi" w:cs="Times New Roman"/>
          <w:sz w:val="24"/>
          <w:szCs w:val="24"/>
          <w:lang w:val="en-GB"/>
        </w:rPr>
        <w:t>as</w:t>
      </w:r>
      <w:r w:rsidRPr="00842237">
        <w:rPr>
          <w:rFonts w:asciiTheme="minorHAnsi" w:hAnsiTheme="minorHAnsi" w:cs="Times New Roman"/>
          <w:sz w:val="24"/>
          <w:szCs w:val="24"/>
          <w:lang w:val="en-GB"/>
        </w:rPr>
        <w:t xml:space="preserve"> </w:t>
      </w:r>
      <w:r w:rsidR="0000485C" w:rsidRPr="00842237">
        <w:rPr>
          <w:rFonts w:asciiTheme="minorHAnsi" w:hAnsiTheme="minorHAnsi" w:cs="Times New Roman"/>
          <w:iCs/>
          <w:sz w:val="24"/>
          <w:szCs w:val="24"/>
          <w:lang w:val="en-GB"/>
        </w:rPr>
        <w:t>OEC</w:t>
      </w:r>
      <w:r w:rsidR="00D00BBD" w:rsidRPr="00842237">
        <w:rPr>
          <w:rFonts w:asciiTheme="minorHAnsi" w:hAnsiTheme="minorHAnsi" w:cs="Times New Roman"/>
          <w:iCs/>
          <w:sz w:val="24"/>
          <w:szCs w:val="24"/>
          <w:lang w:val="en-GB"/>
        </w:rPr>
        <w:t>. In effect, OEC</w:t>
      </w:r>
      <w:r w:rsidR="0000485C" w:rsidRPr="00842237">
        <w:rPr>
          <w:rFonts w:asciiTheme="minorHAnsi" w:hAnsiTheme="minorHAnsi" w:cs="Times New Roman"/>
          <w:iCs/>
          <w:sz w:val="24"/>
          <w:szCs w:val="24"/>
          <w:lang w:val="en-GB"/>
        </w:rPr>
        <w:t xml:space="preserve"> implies that education can be expected</w:t>
      </w:r>
      <w:r w:rsidR="0000485C" w:rsidRPr="00842237">
        <w:rPr>
          <w:rFonts w:asciiTheme="minorHAnsi" w:hAnsiTheme="minorHAnsi" w:cs="Times New Roman"/>
          <w:sz w:val="24"/>
          <w:szCs w:val="24"/>
          <w:lang w:val="en-GB"/>
        </w:rPr>
        <w:t xml:space="preserve"> to suit the changing society, to prepare for the labour market, and to be effective on the pronounced role of knowledge, innovation, and globalisation</w:t>
      </w:r>
      <w:r w:rsidR="00442A6F" w:rsidRPr="00842237">
        <w:rPr>
          <w:rFonts w:asciiTheme="minorHAnsi" w:hAnsiTheme="minorHAnsi" w:cs="Times New Roman"/>
          <w:sz w:val="24"/>
          <w:szCs w:val="24"/>
          <w:lang w:val="en-GB"/>
        </w:rPr>
        <w:t xml:space="preserve">, </w:t>
      </w:r>
      <w:r w:rsidR="0000485C" w:rsidRPr="00842237">
        <w:rPr>
          <w:rFonts w:asciiTheme="minorHAnsi" w:hAnsiTheme="minorHAnsi" w:cs="Times New Roman"/>
          <w:sz w:val="24"/>
          <w:szCs w:val="24"/>
          <w:lang w:val="en-GB"/>
        </w:rPr>
        <w:t>Moreover, education should offer scope for new</w:t>
      </w:r>
      <w:r w:rsidR="00442A6F" w:rsidRPr="00842237">
        <w:rPr>
          <w:rFonts w:asciiTheme="minorHAnsi" w:hAnsiTheme="minorHAnsi" w:cs="Times New Roman"/>
          <w:sz w:val="24"/>
          <w:szCs w:val="24"/>
          <w:lang w:val="en-GB"/>
        </w:rPr>
        <w:t xml:space="preserve"> (</w:t>
      </w:r>
      <w:r w:rsidR="002669DF" w:rsidRPr="00842237">
        <w:rPr>
          <w:rFonts w:asciiTheme="minorHAnsi" w:hAnsiTheme="minorHAnsi" w:cs="Times New Roman"/>
          <w:sz w:val="24"/>
          <w:szCs w:val="24"/>
          <w:lang w:val="en-GB"/>
        </w:rPr>
        <w:t>21st</w:t>
      </w:r>
      <w:r w:rsidR="00442A6F" w:rsidRPr="00842237">
        <w:rPr>
          <w:rFonts w:asciiTheme="minorHAnsi" w:hAnsiTheme="minorHAnsi" w:cs="Times New Roman"/>
          <w:sz w:val="24"/>
          <w:szCs w:val="24"/>
          <w:lang w:val="en-GB"/>
        </w:rPr>
        <w:t xml:space="preserve"> </w:t>
      </w:r>
      <w:r w:rsidR="0000485C" w:rsidRPr="00842237">
        <w:rPr>
          <w:rFonts w:asciiTheme="minorHAnsi" w:hAnsiTheme="minorHAnsi" w:cs="Times New Roman"/>
          <w:sz w:val="24"/>
          <w:szCs w:val="24"/>
          <w:lang w:val="en-GB"/>
        </w:rPr>
        <w:t>century</w:t>
      </w:r>
      <w:r w:rsidR="00442A6F" w:rsidRPr="00842237">
        <w:rPr>
          <w:rFonts w:asciiTheme="minorHAnsi" w:hAnsiTheme="minorHAnsi" w:cs="Times New Roman"/>
          <w:sz w:val="24"/>
          <w:szCs w:val="24"/>
          <w:lang w:val="en-GB"/>
        </w:rPr>
        <w:t xml:space="preserve">) </w:t>
      </w:r>
      <w:r w:rsidR="0000485C" w:rsidRPr="00842237">
        <w:rPr>
          <w:rFonts w:asciiTheme="minorHAnsi" w:hAnsiTheme="minorHAnsi" w:cs="Times New Roman"/>
          <w:sz w:val="24"/>
          <w:szCs w:val="24"/>
          <w:lang w:val="en-GB"/>
        </w:rPr>
        <w:t>skills</w:t>
      </w:r>
      <w:r w:rsidR="00442A6F" w:rsidRPr="00842237">
        <w:rPr>
          <w:rFonts w:asciiTheme="minorHAnsi" w:hAnsiTheme="minorHAnsi" w:cs="Times New Roman"/>
          <w:sz w:val="24"/>
          <w:szCs w:val="24"/>
          <w:lang w:val="en-GB"/>
        </w:rPr>
        <w:t xml:space="preserve">, </w:t>
      </w:r>
      <w:r w:rsidR="0000485C" w:rsidRPr="00842237">
        <w:rPr>
          <w:rFonts w:asciiTheme="minorHAnsi" w:hAnsiTheme="minorHAnsi" w:cs="Times New Roman"/>
          <w:sz w:val="24"/>
          <w:szCs w:val="24"/>
          <w:lang w:val="en-GB"/>
        </w:rPr>
        <w:t xml:space="preserve">critical thinking, creativity, </w:t>
      </w:r>
      <w:r w:rsidR="002F34D3" w:rsidRPr="00842237">
        <w:rPr>
          <w:rFonts w:asciiTheme="minorHAnsi" w:hAnsiTheme="minorHAnsi" w:cs="Times New Roman"/>
          <w:sz w:val="24"/>
          <w:szCs w:val="24"/>
          <w:lang w:val="en-GB"/>
        </w:rPr>
        <w:t>ethics</w:t>
      </w:r>
      <w:r w:rsidR="00D00BBD" w:rsidRPr="00842237">
        <w:rPr>
          <w:rFonts w:asciiTheme="minorHAnsi" w:hAnsiTheme="minorHAnsi" w:cs="Times New Roman"/>
          <w:sz w:val="24"/>
          <w:szCs w:val="24"/>
          <w:lang w:val="en-GB"/>
        </w:rPr>
        <w:t>,</w:t>
      </w:r>
      <w:r w:rsidR="002F34D3" w:rsidRPr="00842237">
        <w:rPr>
          <w:rFonts w:asciiTheme="minorHAnsi" w:hAnsiTheme="minorHAnsi" w:cs="Times New Roman"/>
          <w:sz w:val="24"/>
          <w:szCs w:val="24"/>
          <w:lang w:val="en-GB"/>
        </w:rPr>
        <w:t xml:space="preserve"> and responsibility, </w:t>
      </w:r>
      <w:r w:rsidR="0000485C" w:rsidRPr="00842237">
        <w:rPr>
          <w:rFonts w:asciiTheme="minorHAnsi" w:hAnsiTheme="minorHAnsi" w:cs="Times New Roman"/>
          <w:sz w:val="24"/>
          <w:szCs w:val="24"/>
          <w:lang w:val="en-GB"/>
        </w:rPr>
        <w:t>as well as for</w:t>
      </w:r>
      <w:r w:rsidR="00442A6F" w:rsidRPr="00842237">
        <w:rPr>
          <w:rFonts w:asciiTheme="minorHAnsi" w:hAnsiTheme="minorHAnsi" w:cs="Times New Roman"/>
          <w:sz w:val="24"/>
          <w:szCs w:val="24"/>
          <w:lang w:val="en-GB"/>
        </w:rPr>
        <w:t xml:space="preserve"> </w:t>
      </w:r>
      <w:r w:rsidR="0000485C" w:rsidRPr="00842237">
        <w:rPr>
          <w:rFonts w:asciiTheme="minorHAnsi" w:hAnsiTheme="minorHAnsi" w:cs="Times New Roman"/>
          <w:sz w:val="24"/>
          <w:szCs w:val="24"/>
          <w:lang w:val="en-GB"/>
        </w:rPr>
        <w:t>personal growth and</w:t>
      </w:r>
      <w:r w:rsidR="00442A6F" w:rsidRPr="00842237">
        <w:rPr>
          <w:rFonts w:asciiTheme="minorHAnsi" w:hAnsiTheme="minorHAnsi" w:cs="Times New Roman"/>
          <w:sz w:val="24"/>
          <w:szCs w:val="24"/>
          <w:lang w:val="en-GB"/>
        </w:rPr>
        <w:t xml:space="preserve"> </w:t>
      </w:r>
      <w:r w:rsidR="0000485C" w:rsidRPr="00842237">
        <w:rPr>
          <w:rFonts w:asciiTheme="minorHAnsi" w:hAnsiTheme="minorHAnsi" w:cs="Times New Roman"/>
          <w:sz w:val="24"/>
          <w:szCs w:val="24"/>
          <w:lang w:val="en-GB"/>
        </w:rPr>
        <w:t>citizenship</w:t>
      </w:r>
      <w:r w:rsidR="000A0E07" w:rsidRPr="00842237">
        <w:rPr>
          <w:rFonts w:asciiTheme="minorHAnsi" w:hAnsiTheme="minorHAnsi" w:cs="Times New Roman"/>
          <w:sz w:val="24"/>
          <w:szCs w:val="24"/>
          <w:lang w:val="en-GB"/>
        </w:rPr>
        <w:t>.</w:t>
      </w:r>
    </w:p>
    <w:p w14:paraId="1363E3B0" w14:textId="1A1E76C4" w:rsidR="002A5A4D" w:rsidRPr="00842237" w:rsidRDefault="003D6A0E"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firstLine="720"/>
        <w:rPr>
          <w:rFonts w:asciiTheme="minorHAnsi" w:hAnsiTheme="minorHAnsi" w:cs="Times New Roman"/>
          <w:sz w:val="24"/>
          <w:szCs w:val="24"/>
          <w:lang w:val="en-GB" w:eastAsia="nl-NL"/>
        </w:rPr>
      </w:pPr>
      <w:r w:rsidRPr="00842237">
        <w:rPr>
          <w:rFonts w:asciiTheme="minorHAnsi" w:hAnsiTheme="minorHAnsi" w:cs="Times New Roman"/>
          <w:sz w:val="24"/>
          <w:szCs w:val="24"/>
          <w:lang w:val="en-GB"/>
        </w:rPr>
        <w:t>W</w:t>
      </w:r>
      <w:r w:rsidR="004F6F6D" w:rsidRPr="00842237">
        <w:rPr>
          <w:rFonts w:asciiTheme="minorHAnsi" w:hAnsiTheme="minorHAnsi" w:cs="Times New Roman"/>
          <w:sz w:val="24"/>
          <w:szCs w:val="24"/>
          <w:lang w:val="en-GB"/>
        </w:rPr>
        <w:t xml:space="preserve">e </w:t>
      </w:r>
      <w:r w:rsidRPr="00842237">
        <w:rPr>
          <w:rFonts w:asciiTheme="minorHAnsi" w:hAnsiTheme="minorHAnsi" w:cs="Times New Roman"/>
          <w:sz w:val="24"/>
          <w:szCs w:val="24"/>
          <w:lang w:val="en-GB"/>
        </w:rPr>
        <w:t>are</w:t>
      </w:r>
      <w:r w:rsidR="004F6F6D" w:rsidRPr="00842237">
        <w:rPr>
          <w:rFonts w:asciiTheme="minorHAnsi" w:hAnsiTheme="minorHAnsi" w:cs="Times New Roman"/>
          <w:sz w:val="24"/>
          <w:szCs w:val="24"/>
          <w:lang w:val="en-GB"/>
        </w:rPr>
        <w:t xml:space="preserve"> us</w:t>
      </w:r>
      <w:r w:rsidRPr="00842237">
        <w:rPr>
          <w:rFonts w:asciiTheme="minorHAnsi" w:hAnsiTheme="minorHAnsi" w:cs="Times New Roman"/>
          <w:sz w:val="24"/>
          <w:szCs w:val="24"/>
          <w:lang w:val="en-GB"/>
        </w:rPr>
        <w:t>ing</w:t>
      </w:r>
      <w:r w:rsidR="004F6F6D" w:rsidRPr="00842237">
        <w:rPr>
          <w:rFonts w:asciiTheme="minorHAnsi" w:hAnsiTheme="minorHAnsi" w:cs="Times New Roman"/>
          <w:sz w:val="24"/>
          <w:szCs w:val="24"/>
          <w:lang w:val="en-GB"/>
        </w:rPr>
        <w:t xml:space="preserve"> the umbrella term </w:t>
      </w:r>
      <w:r w:rsidR="00D00BBD" w:rsidRPr="00842237">
        <w:rPr>
          <w:rFonts w:asciiTheme="minorHAnsi" w:hAnsiTheme="minorHAnsi" w:cs="Times New Roman"/>
          <w:sz w:val="24"/>
          <w:szCs w:val="24"/>
          <w:lang w:val="en-GB"/>
        </w:rPr>
        <w:t>“</w:t>
      </w:r>
      <w:r w:rsidR="004F6F6D" w:rsidRPr="00842237">
        <w:rPr>
          <w:rFonts w:asciiTheme="minorHAnsi" w:hAnsiTheme="minorHAnsi" w:cs="Times New Roman"/>
          <w:sz w:val="24"/>
          <w:szCs w:val="24"/>
          <w:lang w:val="en-GB"/>
        </w:rPr>
        <w:t>Open Education</w:t>
      </w:r>
      <w:r w:rsidR="00D00BBD" w:rsidRPr="00842237">
        <w:rPr>
          <w:rFonts w:asciiTheme="minorHAnsi" w:hAnsiTheme="minorHAnsi" w:cs="Times New Roman"/>
          <w:sz w:val="24"/>
          <w:szCs w:val="24"/>
          <w:lang w:val="en-GB"/>
        </w:rPr>
        <w:t>”</w:t>
      </w:r>
      <w:r w:rsidR="004F6F6D" w:rsidRPr="00842237">
        <w:rPr>
          <w:rFonts w:asciiTheme="minorHAnsi" w:hAnsiTheme="minorHAnsi" w:cs="Times New Roman"/>
          <w:sz w:val="24"/>
          <w:szCs w:val="24"/>
          <w:lang w:val="en-GB"/>
        </w:rPr>
        <w:t xml:space="preserve"> (OE) with its five components</w:t>
      </w:r>
      <w:r w:rsidR="00D00BBD" w:rsidRPr="00842237">
        <w:rPr>
          <w:rFonts w:asciiTheme="minorHAnsi" w:hAnsiTheme="minorHAnsi" w:cs="Times New Roman"/>
          <w:sz w:val="24"/>
          <w:szCs w:val="24"/>
          <w:lang w:val="en-GB"/>
        </w:rPr>
        <w:t>, mentioned earlier,</w:t>
      </w:r>
      <w:r w:rsidR="004F6F6D" w:rsidRPr="00842237">
        <w:rPr>
          <w:rFonts w:asciiTheme="minorHAnsi" w:hAnsiTheme="minorHAnsi" w:cs="Times New Roman"/>
          <w:sz w:val="24"/>
          <w:szCs w:val="24"/>
          <w:lang w:val="en-GB"/>
        </w:rPr>
        <w:t xml:space="preserve"> </w:t>
      </w:r>
      <w:r w:rsidR="00377B92" w:rsidRPr="00842237">
        <w:rPr>
          <w:rFonts w:asciiTheme="minorHAnsi" w:hAnsiTheme="minorHAnsi" w:cs="Times New Roman"/>
          <w:sz w:val="24"/>
          <w:szCs w:val="24"/>
          <w:lang w:val="en-GB"/>
        </w:rPr>
        <w:t>to embrace</w:t>
      </w:r>
      <w:r w:rsidR="004F6F6D" w:rsidRPr="00842237">
        <w:rPr>
          <w:rFonts w:asciiTheme="minorHAnsi" w:hAnsiTheme="minorHAnsi" w:cs="Times New Roman"/>
          <w:sz w:val="24"/>
          <w:szCs w:val="24"/>
          <w:lang w:val="en-GB"/>
        </w:rPr>
        <w:t xml:space="preserve"> both </w:t>
      </w:r>
      <w:r w:rsidR="004F6F6D" w:rsidRPr="00842237">
        <w:rPr>
          <w:rFonts w:asciiTheme="minorHAnsi" w:hAnsiTheme="minorHAnsi" w:cs="Times New Roman"/>
          <w:sz w:val="24"/>
          <w:szCs w:val="24"/>
        </w:rPr>
        <w:t xml:space="preserve">open and online </w:t>
      </w:r>
      <w:r w:rsidR="00314468" w:rsidRPr="00842237">
        <w:rPr>
          <w:rFonts w:asciiTheme="minorHAnsi" w:hAnsiTheme="minorHAnsi" w:cs="Times New Roman"/>
          <w:sz w:val="24"/>
          <w:szCs w:val="24"/>
        </w:rPr>
        <w:t>education</w:t>
      </w:r>
      <w:r w:rsidR="004F6F6D" w:rsidRPr="00842237">
        <w:rPr>
          <w:rFonts w:asciiTheme="minorHAnsi" w:hAnsiTheme="minorHAnsi" w:cs="Times New Roman"/>
          <w:sz w:val="24"/>
          <w:szCs w:val="24"/>
        </w:rPr>
        <w:t xml:space="preserve">. </w:t>
      </w:r>
      <w:r w:rsidR="00D00BBD" w:rsidRPr="00842237">
        <w:rPr>
          <w:rFonts w:asciiTheme="minorHAnsi" w:hAnsiTheme="minorHAnsi" w:cs="Times New Roman"/>
          <w:sz w:val="24"/>
          <w:szCs w:val="24"/>
        </w:rPr>
        <w:t xml:space="preserve">The diagram in </w:t>
      </w:r>
      <w:r w:rsidR="00314468" w:rsidRPr="00842237">
        <w:rPr>
          <w:rFonts w:asciiTheme="minorHAnsi" w:hAnsiTheme="minorHAnsi" w:cs="Times New Roman"/>
          <w:sz w:val="24"/>
          <w:szCs w:val="24"/>
          <w:lang w:val="en-GB"/>
        </w:rPr>
        <w:t>Figure 1</w:t>
      </w:r>
      <w:r w:rsidR="00D00BBD" w:rsidRPr="00842237">
        <w:rPr>
          <w:rFonts w:asciiTheme="minorHAnsi" w:hAnsiTheme="minorHAnsi" w:cs="Times New Roman"/>
          <w:sz w:val="24"/>
          <w:szCs w:val="24"/>
          <w:lang w:val="en-GB"/>
        </w:rPr>
        <w:t xml:space="preserve"> </w:t>
      </w:r>
      <w:r w:rsidR="00901116" w:rsidRPr="00842237">
        <w:rPr>
          <w:rFonts w:asciiTheme="minorHAnsi" w:hAnsiTheme="minorHAnsi" w:cs="Times New Roman"/>
          <w:sz w:val="24"/>
          <w:szCs w:val="24"/>
          <w:lang w:val="en-GB"/>
        </w:rPr>
        <w:t>illustrates the 5COE model.</w:t>
      </w:r>
    </w:p>
    <w:p w14:paraId="7A2290C7" w14:textId="77777777" w:rsidR="002A5A4D" w:rsidRPr="00842237" w:rsidRDefault="00DF29B4" w:rsidP="00F62436">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jc w:val="center"/>
        <w:rPr>
          <w:rFonts w:asciiTheme="minorHAnsi" w:hAnsiTheme="minorHAnsi"/>
          <w:b/>
          <w:i/>
        </w:rPr>
      </w:pPr>
      <w:bookmarkStart w:id="2" w:name="_GoBack"/>
      <w:r w:rsidRPr="00842237">
        <w:rPr>
          <w:rFonts w:asciiTheme="minorHAnsi" w:hAnsiTheme="minorHAnsi"/>
          <w:b/>
          <w:i/>
          <w:noProof/>
          <w:lang w:val="nl-NL" w:eastAsia="nl-NL"/>
        </w:rPr>
        <w:drawing>
          <wp:inline distT="0" distB="0" distL="0" distR="0" wp14:anchorId="486AAD9D" wp14:editId="3F9340C5">
            <wp:extent cx="4552950" cy="341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950" cy="3419475"/>
                    </a:xfrm>
                    <a:prstGeom prst="rect">
                      <a:avLst/>
                    </a:prstGeom>
                    <a:noFill/>
                    <a:ln>
                      <a:noFill/>
                    </a:ln>
                  </pic:spPr>
                </pic:pic>
              </a:graphicData>
            </a:graphic>
          </wp:inline>
        </w:drawing>
      </w:r>
      <w:bookmarkEnd w:id="2"/>
    </w:p>
    <w:p w14:paraId="1B192B31" w14:textId="7FB857E7" w:rsidR="00C15DD6" w:rsidRPr="00842237" w:rsidRDefault="00314468" w:rsidP="00842237">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rPr>
          <w:rFonts w:asciiTheme="minorHAnsi" w:hAnsiTheme="minorHAnsi"/>
        </w:rPr>
      </w:pPr>
      <w:r w:rsidRPr="00842237">
        <w:rPr>
          <w:rFonts w:asciiTheme="minorHAnsi" w:hAnsiTheme="minorHAnsi"/>
          <w:i/>
        </w:rPr>
        <w:t>Figure 1</w:t>
      </w:r>
      <w:r w:rsidR="00122EE7" w:rsidRPr="00842237">
        <w:rPr>
          <w:rFonts w:asciiTheme="minorHAnsi" w:hAnsiTheme="minorHAnsi"/>
          <w:i/>
        </w:rPr>
        <w:t>.</w:t>
      </w:r>
      <w:r w:rsidR="002A5A4D" w:rsidRPr="00842237">
        <w:rPr>
          <w:rFonts w:asciiTheme="minorHAnsi" w:hAnsiTheme="minorHAnsi"/>
          <w:i/>
        </w:rPr>
        <w:t xml:space="preserve"> Education and Open (including </w:t>
      </w:r>
      <w:r w:rsidR="00496C2C" w:rsidRPr="00842237">
        <w:rPr>
          <w:rFonts w:asciiTheme="minorHAnsi" w:hAnsiTheme="minorHAnsi"/>
          <w:i/>
        </w:rPr>
        <w:t>O</w:t>
      </w:r>
      <w:r w:rsidR="002A5A4D" w:rsidRPr="00842237">
        <w:rPr>
          <w:rFonts w:asciiTheme="minorHAnsi" w:hAnsiTheme="minorHAnsi"/>
          <w:i/>
        </w:rPr>
        <w:t>nline)</w:t>
      </w:r>
      <w:r w:rsidR="00804974" w:rsidRPr="00842237">
        <w:rPr>
          <w:rFonts w:asciiTheme="minorHAnsi" w:hAnsiTheme="minorHAnsi"/>
          <w:i/>
        </w:rPr>
        <w:t xml:space="preserve"> Education in five components (The 5COE M</w:t>
      </w:r>
      <w:r w:rsidR="002A5A4D" w:rsidRPr="00842237">
        <w:rPr>
          <w:rFonts w:asciiTheme="minorHAnsi" w:hAnsiTheme="minorHAnsi"/>
          <w:i/>
        </w:rPr>
        <w:t>odel)</w:t>
      </w:r>
      <w:r w:rsidR="000A0E07" w:rsidRPr="00842237">
        <w:rPr>
          <w:rFonts w:asciiTheme="minorHAnsi" w:hAnsiTheme="minorHAnsi"/>
        </w:rPr>
        <w:t>.</w:t>
      </w:r>
    </w:p>
    <w:p w14:paraId="2F9AA4E2" w14:textId="32C3B8E1" w:rsidR="00C15DD6" w:rsidRPr="00842237" w:rsidRDefault="00B27C9B" w:rsidP="00842237">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rPr>
          <w:rFonts w:asciiTheme="minorHAnsi" w:hAnsiTheme="minorHAnsi"/>
          <w:b/>
          <w:i/>
          <w:lang w:val="en-GB"/>
        </w:rPr>
      </w:pPr>
      <w:r w:rsidRPr="00842237">
        <w:rPr>
          <w:rFonts w:asciiTheme="minorHAnsi" w:hAnsiTheme="minorHAnsi"/>
          <w:b/>
          <w:i/>
          <w:lang w:val="en-GB"/>
        </w:rPr>
        <w:lastRenderedPageBreak/>
        <w:t>Open and online</w:t>
      </w:r>
      <w:r w:rsidR="00C15DD6" w:rsidRPr="00842237">
        <w:rPr>
          <w:rFonts w:asciiTheme="minorHAnsi" w:hAnsiTheme="minorHAnsi"/>
          <w:b/>
          <w:i/>
          <w:lang w:val="en-GB"/>
        </w:rPr>
        <w:t xml:space="preserve"> is a profile choice with much room for diversity</w:t>
      </w:r>
    </w:p>
    <w:p w14:paraId="0E6884A1" w14:textId="3D32E1A1" w:rsidR="002669DF" w:rsidRPr="00842237" w:rsidRDefault="00786838" w:rsidP="00842237">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rPr>
          <w:rFonts w:asciiTheme="minorHAnsi" w:hAnsiTheme="minorHAnsi"/>
          <w:lang w:val="en-GB"/>
        </w:rPr>
      </w:pPr>
      <w:r w:rsidRPr="00842237">
        <w:rPr>
          <w:rFonts w:asciiTheme="minorHAnsi" w:hAnsiTheme="minorHAnsi"/>
          <w:lang w:val="en-GB"/>
        </w:rPr>
        <w:t>W</w:t>
      </w:r>
      <w:r w:rsidR="00C15DD6" w:rsidRPr="00842237">
        <w:rPr>
          <w:rFonts w:asciiTheme="minorHAnsi" w:hAnsiTheme="minorHAnsi"/>
          <w:lang w:val="en-GB"/>
        </w:rPr>
        <w:t xml:space="preserve">e </w:t>
      </w:r>
      <w:r w:rsidRPr="00842237">
        <w:rPr>
          <w:rFonts w:asciiTheme="minorHAnsi" w:hAnsiTheme="minorHAnsi"/>
          <w:lang w:val="en-GB"/>
        </w:rPr>
        <w:t xml:space="preserve">all know that </w:t>
      </w:r>
      <w:r w:rsidR="00C15DD6" w:rsidRPr="00842237">
        <w:rPr>
          <w:rFonts w:asciiTheme="minorHAnsi" w:hAnsiTheme="minorHAnsi"/>
          <w:lang w:val="en-GB"/>
        </w:rPr>
        <w:t>there does not exist a single ideal model for education</w:t>
      </w:r>
      <w:r w:rsidR="00B27C9B" w:rsidRPr="00842237">
        <w:rPr>
          <w:rFonts w:asciiTheme="minorHAnsi" w:hAnsiTheme="minorHAnsi"/>
          <w:lang w:val="en-GB"/>
        </w:rPr>
        <w:t>. This perspective, of course</w:t>
      </w:r>
      <w:r w:rsidRPr="00842237">
        <w:rPr>
          <w:rFonts w:asciiTheme="minorHAnsi" w:hAnsiTheme="minorHAnsi"/>
          <w:lang w:val="en-GB"/>
        </w:rPr>
        <w:t>, also</w:t>
      </w:r>
      <w:r w:rsidR="00C15DD6" w:rsidRPr="00842237">
        <w:rPr>
          <w:rFonts w:asciiTheme="minorHAnsi" w:hAnsiTheme="minorHAnsi"/>
          <w:lang w:val="en-GB"/>
        </w:rPr>
        <w:t xml:space="preserve"> holds for open (and online) education.</w:t>
      </w:r>
      <w:r w:rsidR="00144951" w:rsidRPr="00842237">
        <w:rPr>
          <w:rFonts w:asciiTheme="minorHAnsi" w:hAnsiTheme="minorHAnsi"/>
          <w:lang w:val="en-GB"/>
        </w:rPr>
        <w:t xml:space="preserve"> </w:t>
      </w:r>
      <w:r w:rsidR="00CB7E54" w:rsidRPr="00842237">
        <w:rPr>
          <w:rFonts w:asciiTheme="minorHAnsi" w:hAnsiTheme="minorHAnsi"/>
          <w:lang w:val="en-GB"/>
        </w:rPr>
        <w:t>Stated another way</w:t>
      </w:r>
      <w:r w:rsidR="004F6F6D" w:rsidRPr="00842237">
        <w:rPr>
          <w:rFonts w:asciiTheme="minorHAnsi" w:hAnsiTheme="minorHAnsi"/>
          <w:lang w:val="en-GB"/>
        </w:rPr>
        <w:t>, Open Educa</w:t>
      </w:r>
      <w:r w:rsidR="00873E5F" w:rsidRPr="00842237">
        <w:rPr>
          <w:rFonts w:asciiTheme="minorHAnsi" w:hAnsiTheme="minorHAnsi"/>
          <w:lang w:val="en-GB"/>
        </w:rPr>
        <w:t xml:space="preserve">tion </w:t>
      </w:r>
      <w:r w:rsidR="00CB7E54" w:rsidRPr="00842237">
        <w:rPr>
          <w:rFonts w:asciiTheme="minorHAnsi" w:hAnsiTheme="minorHAnsi"/>
          <w:lang w:val="en-GB"/>
        </w:rPr>
        <w:t xml:space="preserve">should </w:t>
      </w:r>
      <w:r w:rsidR="00873E5F" w:rsidRPr="00842237">
        <w:rPr>
          <w:rFonts w:asciiTheme="minorHAnsi" w:hAnsiTheme="minorHAnsi"/>
          <w:lang w:val="en-GB"/>
        </w:rPr>
        <w:t xml:space="preserve">not be considered </w:t>
      </w:r>
      <w:r w:rsidR="00076763" w:rsidRPr="00842237">
        <w:rPr>
          <w:rFonts w:asciiTheme="minorHAnsi" w:hAnsiTheme="minorHAnsi"/>
          <w:lang w:val="en-GB"/>
        </w:rPr>
        <w:t>a</w:t>
      </w:r>
      <w:r w:rsidR="004F6F6D" w:rsidRPr="00842237">
        <w:rPr>
          <w:rFonts w:asciiTheme="minorHAnsi" w:hAnsiTheme="minorHAnsi"/>
          <w:lang w:val="en-GB"/>
        </w:rPr>
        <w:t xml:space="preserve"> new doctrine</w:t>
      </w:r>
      <w:r w:rsidR="00076763" w:rsidRPr="00842237">
        <w:rPr>
          <w:rFonts w:asciiTheme="minorHAnsi" w:hAnsiTheme="minorHAnsi"/>
          <w:lang w:val="en-GB"/>
        </w:rPr>
        <w:t xml:space="preserve"> for all to follow or to use exclusively</w:t>
      </w:r>
      <w:r w:rsidR="004F6F6D" w:rsidRPr="00842237">
        <w:rPr>
          <w:rFonts w:asciiTheme="minorHAnsi" w:hAnsiTheme="minorHAnsi"/>
          <w:lang w:val="en-GB"/>
        </w:rPr>
        <w:t>.</w:t>
      </w:r>
    </w:p>
    <w:p w14:paraId="5AB440C6" w14:textId="2E0695ED" w:rsidR="00C15DD6" w:rsidRPr="00842237" w:rsidRDefault="00963A61" w:rsidP="00842237">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ind w:firstLine="720"/>
        <w:rPr>
          <w:rFonts w:asciiTheme="minorHAnsi" w:hAnsiTheme="minorHAnsi"/>
          <w:lang w:val="en-GB"/>
        </w:rPr>
      </w:pPr>
      <w:r w:rsidRPr="00842237">
        <w:rPr>
          <w:rFonts w:asciiTheme="minorHAnsi" w:hAnsiTheme="minorHAnsi"/>
          <w:lang w:val="en-GB"/>
        </w:rPr>
        <w:t>T</w:t>
      </w:r>
      <w:r w:rsidR="00377B92" w:rsidRPr="00842237">
        <w:rPr>
          <w:rFonts w:asciiTheme="minorHAnsi" w:hAnsiTheme="minorHAnsi"/>
          <w:lang w:val="en-GB"/>
        </w:rPr>
        <w:t xml:space="preserve">here is no </w:t>
      </w:r>
      <w:r w:rsidR="00804974" w:rsidRPr="00842237">
        <w:rPr>
          <w:rFonts w:asciiTheme="minorHAnsi" w:hAnsiTheme="minorHAnsi"/>
          <w:lang w:val="en-GB"/>
        </w:rPr>
        <w:t>reason</w:t>
      </w:r>
      <w:r w:rsidR="00377B92" w:rsidRPr="00842237">
        <w:rPr>
          <w:rFonts w:asciiTheme="minorHAnsi" w:hAnsiTheme="minorHAnsi"/>
          <w:lang w:val="en-GB"/>
        </w:rPr>
        <w:t xml:space="preserve"> for all higher education institutions</w:t>
      </w:r>
      <w:r w:rsidR="00C70661" w:rsidRPr="00842237">
        <w:rPr>
          <w:rFonts w:asciiTheme="minorHAnsi" w:hAnsiTheme="minorHAnsi"/>
          <w:lang w:val="en-GB"/>
        </w:rPr>
        <w:t xml:space="preserve"> and organizations</w:t>
      </w:r>
      <w:r w:rsidR="00377B92" w:rsidRPr="00842237">
        <w:rPr>
          <w:rFonts w:asciiTheme="minorHAnsi" w:hAnsiTheme="minorHAnsi"/>
          <w:lang w:val="en-GB"/>
        </w:rPr>
        <w:t xml:space="preserve"> to aim at 100% openness in all five components. On the contrary, </w:t>
      </w:r>
      <w:r w:rsidR="00C70661" w:rsidRPr="00842237">
        <w:rPr>
          <w:rFonts w:asciiTheme="minorHAnsi" w:hAnsiTheme="minorHAnsi"/>
          <w:lang w:val="en-GB"/>
        </w:rPr>
        <w:t>each institution</w:t>
      </w:r>
      <w:r w:rsidR="00377B92" w:rsidRPr="00842237">
        <w:rPr>
          <w:rFonts w:asciiTheme="minorHAnsi" w:hAnsiTheme="minorHAnsi"/>
          <w:lang w:val="en-GB"/>
        </w:rPr>
        <w:t xml:space="preserve"> can choose </w:t>
      </w:r>
      <w:r w:rsidR="00C70661" w:rsidRPr="00842237">
        <w:rPr>
          <w:rFonts w:asciiTheme="minorHAnsi" w:hAnsiTheme="minorHAnsi"/>
          <w:lang w:val="en-GB"/>
        </w:rPr>
        <w:t xml:space="preserve">its </w:t>
      </w:r>
      <w:r w:rsidR="00377B92" w:rsidRPr="00842237">
        <w:rPr>
          <w:rFonts w:asciiTheme="minorHAnsi" w:hAnsiTheme="minorHAnsi"/>
          <w:lang w:val="en-GB"/>
        </w:rPr>
        <w:t xml:space="preserve">own specific profile in </w:t>
      </w:r>
      <w:r w:rsidR="00B27C9B" w:rsidRPr="00842237">
        <w:rPr>
          <w:rFonts w:asciiTheme="minorHAnsi" w:hAnsiTheme="minorHAnsi"/>
          <w:lang w:val="en-GB"/>
        </w:rPr>
        <w:t xml:space="preserve">terms of </w:t>
      </w:r>
      <w:r w:rsidR="00377B92" w:rsidRPr="00842237">
        <w:rPr>
          <w:rFonts w:asciiTheme="minorHAnsi" w:hAnsiTheme="minorHAnsi"/>
          <w:lang w:val="en-GB"/>
        </w:rPr>
        <w:t>the degree of openness in those five components.</w:t>
      </w:r>
      <w:r w:rsidRPr="00842237">
        <w:rPr>
          <w:rFonts w:asciiTheme="minorHAnsi" w:hAnsiTheme="minorHAnsi"/>
          <w:lang w:val="en-GB"/>
        </w:rPr>
        <w:t xml:space="preserve"> Universities of applied sciences</w:t>
      </w:r>
      <w:r w:rsidR="000A0E07" w:rsidRPr="00842237">
        <w:rPr>
          <w:rFonts w:asciiTheme="minorHAnsi" w:hAnsiTheme="minorHAnsi"/>
          <w:lang w:val="en-GB"/>
        </w:rPr>
        <w:t xml:space="preserve"> and vocational institutions and colleges</w:t>
      </w:r>
      <w:r w:rsidRPr="00842237">
        <w:rPr>
          <w:rFonts w:asciiTheme="minorHAnsi" w:hAnsiTheme="minorHAnsi"/>
          <w:lang w:val="en-GB"/>
        </w:rPr>
        <w:t xml:space="preserve">, for example, can be expected to be more </w:t>
      </w:r>
      <w:r w:rsidR="00804974" w:rsidRPr="00842237">
        <w:rPr>
          <w:rFonts w:asciiTheme="minorHAnsi" w:hAnsiTheme="minorHAnsi"/>
          <w:lang w:val="en-GB"/>
        </w:rPr>
        <w:t>interest</w:t>
      </w:r>
      <w:r w:rsidR="00076763" w:rsidRPr="00842237">
        <w:rPr>
          <w:rFonts w:asciiTheme="minorHAnsi" w:hAnsiTheme="minorHAnsi"/>
          <w:lang w:val="en-GB"/>
        </w:rPr>
        <w:t>ed</w:t>
      </w:r>
      <w:r w:rsidR="00804974" w:rsidRPr="00842237">
        <w:rPr>
          <w:rFonts w:asciiTheme="minorHAnsi" w:hAnsiTheme="minorHAnsi"/>
          <w:lang w:val="en-GB"/>
        </w:rPr>
        <w:t xml:space="preserve"> in</w:t>
      </w:r>
      <w:r w:rsidRPr="00842237">
        <w:rPr>
          <w:rFonts w:asciiTheme="minorHAnsi" w:hAnsiTheme="minorHAnsi"/>
          <w:lang w:val="en-GB"/>
        </w:rPr>
        <w:t xml:space="preserve"> OEC </w:t>
      </w:r>
      <w:r w:rsidR="00C70661" w:rsidRPr="00842237">
        <w:rPr>
          <w:rFonts w:asciiTheme="minorHAnsi" w:hAnsiTheme="minorHAnsi"/>
          <w:lang w:val="en-GB"/>
        </w:rPr>
        <w:t>(Open to E</w:t>
      </w:r>
      <w:r w:rsidR="00332F9D" w:rsidRPr="00842237">
        <w:rPr>
          <w:rFonts w:asciiTheme="minorHAnsi" w:hAnsiTheme="minorHAnsi"/>
          <w:bCs/>
          <w:iCs/>
          <w:lang w:val="en-GB"/>
        </w:rPr>
        <w:t xml:space="preserve">mployability </w:t>
      </w:r>
      <w:r w:rsidR="00B27C9B" w:rsidRPr="00842237">
        <w:rPr>
          <w:rFonts w:asciiTheme="minorHAnsi" w:hAnsiTheme="minorHAnsi"/>
          <w:bCs/>
          <w:iCs/>
          <w:lang w:val="en-GB"/>
        </w:rPr>
        <w:t>and</w:t>
      </w:r>
      <w:r w:rsidR="00C70661" w:rsidRPr="00842237">
        <w:rPr>
          <w:rFonts w:asciiTheme="minorHAnsi" w:hAnsiTheme="minorHAnsi"/>
          <w:bCs/>
          <w:iCs/>
          <w:lang w:val="en-GB"/>
        </w:rPr>
        <w:t xml:space="preserve"> C</w:t>
      </w:r>
      <w:r w:rsidR="00332F9D" w:rsidRPr="00842237">
        <w:rPr>
          <w:rFonts w:asciiTheme="minorHAnsi" w:hAnsiTheme="minorHAnsi"/>
          <w:bCs/>
          <w:iCs/>
          <w:lang w:val="en-GB"/>
        </w:rPr>
        <w:t>apabilities development)</w:t>
      </w:r>
      <w:r w:rsidR="00332F9D" w:rsidRPr="00842237">
        <w:rPr>
          <w:rFonts w:asciiTheme="minorHAnsi" w:hAnsiTheme="minorHAnsi"/>
          <w:lang w:val="en-GB"/>
        </w:rPr>
        <w:t xml:space="preserve"> </w:t>
      </w:r>
      <w:r w:rsidRPr="00842237">
        <w:rPr>
          <w:rFonts w:asciiTheme="minorHAnsi" w:hAnsiTheme="minorHAnsi"/>
          <w:lang w:val="en-GB"/>
        </w:rPr>
        <w:t>than research universities</w:t>
      </w:r>
      <w:r w:rsidR="00332F9D" w:rsidRPr="00842237">
        <w:rPr>
          <w:rFonts w:asciiTheme="minorHAnsi" w:hAnsiTheme="minorHAnsi"/>
          <w:lang w:val="en-GB"/>
        </w:rPr>
        <w:t xml:space="preserve">. </w:t>
      </w:r>
      <w:r w:rsidR="00804974" w:rsidRPr="00842237">
        <w:rPr>
          <w:rFonts w:asciiTheme="minorHAnsi" w:hAnsiTheme="minorHAnsi"/>
          <w:lang w:val="en-GB"/>
        </w:rPr>
        <w:t>Universities with a MOOCs or open education related</w:t>
      </w:r>
      <w:r w:rsidR="00C70661" w:rsidRPr="00842237">
        <w:rPr>
          <w:rFonts w:asciiTheme="minorHAnsi" w:hAnsiTheme="minorHAnsi"/>
          <w:lang w:val="en-GB"/>
        </w:rPr>
        <w:t xml:space="preserve"> strategy will emphasize OLS (Open Learning S</w:t>
      </w:r>
      <w:r w:rsidR="00332F9D" w:rsidRPr="00842237">
        <w:rPr>
          <w:rFonts w:asciiTheme="minorHAnsi" w:hAnsiTheme="minorHAnsi"/>
          <w:lang w:val="en-GB"/>
        </w:rPr>
        <w:t>ervices) much more than traditional universities</w:t>
      </w:r>
      <w:r w:rsidR="000F723F" w:rsidRPr="00842237">
        <w:rPr>
          <w:rFonts w:asciiTheme="minorHAnsi" w:hAnsiTheme="minorHAnsi"/>
          <w:lang w:val="en-GB"/>
        </w:rPr>
        <w:t xml:space="preserve"> staying away from </w:t>
      </w:r>
      <w:r w:rsidR="00804974" w:rsidRPr="00842237">
        <w:rPr>
          <w:rFonts w:asciiTheme="minorHAnsi" w:hAnsiTheme="minorHAnsi"/>
          <w:lang w:val="en-GB"/>
        </w:rPr>
        <w:t xml:space="preserve">the use of </w:t>
      </w:r>
      <w:r w:rsidR="000F723F" w:rsidRPr="00842237">
        <w:rPr>
          <w:rFonts w:asciiTheme="minorHAnsi" w:hAnsiTheme="minorHAnsi"/>
          <w:lang w:val="en-GB"/>
        </w:rPr>
        <w:t>MOOCs</w:t>
      </w:r>
      <w:r w:rsidR="00804974" w:rsidRPr="00842237">
        <w:rPr>
          <w:rFonts w:asciiTheme="minorHAnsi" w:hAnsiTheme="minorHAnsi"/>
          <w:lang w:val="en-GB"/>
        </w:rPr>
        <w:t xml:space="preserve"> and open education</w:t>
      </w:r>
      <w:r w:rsidR="00332F9D" w:rsidRPr="00842237">
        <w:rPr>
          <w:rFonts w:asciiTheme="minorHAnsi" w:hAnsiTheme="minorHAnsi"/>
          <w:lang w:val="en-GB"/>
        </w:rPr>
        <w:t xml:space="preserve">. </w:t>
      </w:r>
      <w:r w:rsidR="00D41A0B" w:rsidRPr="00842237">
        <w:rPr>
          <w:rFonts w:asciiTheme="minorHAnsi" w:hAnsiTheme="minorHAnsi"/>
          <w:lang w:val="en-GB"/>
        </w:rPr>
        <w:t>In terms of OLN (Open to L</w:t>
      </w:r>
      <w:r w:rsidR="00D41A0B" w:rsidRPr="00842237">
        <w:rPr>
          <w:rFonts w:asciiTheme="minorHAnsi" w:hAnsiTheme="minorHAnsi"/>
          <w:bCs/>
          <w:lang w:val="en-GB"/>
        </w:rPr>
        <w:t xml:space="preserve">earners’ Needs), </w:t>
      </w:r>
      <w:r w:rsidR="00D41A0B" w:rsidRPr="00842237">
        <w:rPr>
          <w:rFonts w:asciiTheme="minorHAnsi" w:hAnsiTheme="minorHAnsi"/>
          <w:lang w:val="en-GB"/>
        </w:rPr>
        <w:t>u</w:t>
      </w:r>
      <w:r w:rsidR="00332F9D" w:rsidRPr="00842237">
        <w:rPr>
          <w:rFonts w:asciiTheme="minorHAnsi" w:hAnsiTheme="minorHAnsi"/>
          <w:lang w:val="en-GB"/>
        </w:rPr>
        <w:t xml:space="preserve">niversities </w:t>
      </w:r>
      <w:r w:rsidR="00076763" w:rsidRPr="00842237">
        <w:rPr>
          <w:rFonts w:asciiTheme="minorHAnsi" w:hAnsiTheme="minorHAnsi"/>
          <w:lang w:val="en-GB"/>
        </w:rPr>
        <w:t xml:space="preserve">catering to </w:t>
      </w:r>
      <w:r w:rsidR="00332F9D" w:rsidRPr="00842237">
        <w:rPr>
          <w:rFonts w:asciiTheme="minorHAnsi" w:hAnsiTheme="minorHAnsi"/>
          <w:lang w:val="en-GB"/>
        </w:rPr>
        <w:t xml:space="preserve">lifelong learners </w:t>
      </w:r>
      <w:r w:rsidR="00C70661" w:rsidRPr="00842237">
        <w:rPr>
          <w:rFonts w:asciiTheme="minorHAnsi" w:hAnsiTheme="minorHAnsi"/>
          <w:lang w:val="en-GB"/>
        </w:rPr>
        <w:t>and</w:t>
      </w:r>
      <w:r w:rsidR="00332F9D" w:rsidRPr="00842237">
        <w:rPr>
          <w:rFonts w:asciiTheme="minorHAnsi" w:hAnsiTheme="minorHAnsi"/>
          <w:lang w:val="en-GB"/>
        </w:rPr>
        <w:t xml:space="preserve"> part-time </w:t>
      </w:r>
      <w:r w:rsidR="00C70661" w:rsidRPr="00842237">
        <w:rPr>
          <w:rFonts w:asciiTheme="minorHAnsi" w:hAnsiTheme="minorHAnsi"/>
          <w:lang w:val="en-GB"/>
        </w:rPr>
        <w:t>studies</w:t>
      </w:r>
      <w:r w:rsidR="00332F9D" w:rsidRPr="00842237">
        <w:rPr>
          <w:rFonts w:asciiTheme="minorHAnsi" w:hAnsiTheme="minorHAnsi"/>
          <w:lang w:val="en-GB"/>
        </w:rPr>
        <w:t xml:space="preserve"> like OUs will </w:t>
      </w:r>
      <w:r w:rsidR="001F7F35" w:rsidRPr="00842237">
        <w:rPr>
          <w:rFonts w:asciiTheme="minorHAnsi" w:hAnsiTheme="minorHAnsi"/>
          <w:lang w:val="en-GB"/>
        </w:rPr>
        <w:t>out</w:t>
      </w:r>
      <w:r w:rsidR="002C0CBF" w:rsidRPr="00842237">
        <w:rPr>
          <w:rFonts w:asciiTheme="minorHAnsi" w:hAnsiTheme="minorHAnsi"/>
          <w:lang w:val="en-GB"/>
        </w:rPr>
        <w:t xml:space="preserve"> </w:t>
      </w:r>
      <w:r w:rsidR="001F7F35" w:rsidRPr="00842237">
        <w:rPr>
          <w:rFonts w:asciiTheme="minorHAnsi" w:hAnsiTheme="minorHAnsi"/>
          <w:lang w:val="en-GB"/>
        </w:rPr>
        <w:t>vie</w:t>
      </w:r>
      <w:r w:rsidR="00332F9D" w:rsidRPr="00842237">
        <w:rPr>
          <w:rFonts w:asciiTheme="minorHAnsi" w:hAnsiTheme="minorHAnsi"/>
          <w:lang w:val="en-GB"/>
        </w:rPr>
        <w:t xml:space="preserve"> </w:t>
      </w:r>
      <w:r w:rsidR="00A243E8" w:rsidRPr="00842237">
        <w:rPr>
          <w:rFonts w:asciiTheme="minorHAnsi" w:hAnsiTheme="minorHAnsi"/>
          <w:lang w:val="en-GB"/>
        </w:rPr>
        <w:t>mainstream universities</w:t>
      </w:r>
      <w:r w:rsidR="00C70661" w:rsidRPr="00842237">
        <w:rPr>
          <w:rFonts w:asciiTheme="minorHAnsi" w:hAnsiTheme="minorHAnsi"/>
          <w:lang w:val="en-GB"/>
        </w:rPr>
        <w:t xml:space="preserve"> which are</w:t>
      </w:r>
      <w:r w:rsidR="00A243E8" w:rsidRPr="00842237">
        <w:rPr>
          <w:rFonts w:asciiTheme="minorHAnsi" w:hAnsiTheme="minorHAnsi"/>
          <w:lang w:val="en-GB"/>
        </w:rPr>
        <w:t xml:space="preserve"> </w:t>
      </w:r>
      <w:r w:rsidR="00C70661" w:rsidRPr="00842237">
        <w:rPr>
          <w:rFonts w:asciiTheme="minorHAnsi" w:hAnsiTheme="minorHAnsi"/>
          <w:lang w:val="en-GB"/>
        </w:rPr>
        <w:t>primar</w:t>
      </w:r>
      <w:r w:rsidR="002B7F6A" w:rsidRPr="00842237">
        <w:rPr>
          <w:rFonts w:asciiTheme="minorHAnsi" w:hAnsiTheme="minorHAnsi"/>
          <w:lang w:val="en-GB"/>
        </w:rPr>
        <w:t>il</w:t>
      </w:r>
      <w:r w:rsidR="00C70661" w:rsidRPr="00842237">
        <w:rPr>
          <w:rFonts w:asciiTheme="minorHAnsi" w:hAnsiTheme="minorHAnsi"/>
          <w:lang w:val="en-GB"/>
        </w:rPr>
        <w:t>y focused on young adult learners (e.g., 18</w:t>
      </w:r>
      <w:r w:rsidR="005155C6" w:rsidRPr="00842237">
        <w:rPr>
          <w:rFonts w:asciiTheme="minorHAnsi" w:hAnsiTheme="minorHAnsi"/>
          <w:lang w:val="en-GB"/>
        </w:rPr>
        <w:t xml:space="preserve"> to </w:t>
      </w:r>
      <w:r w:rsidR="00C70661" w:rsidRPr="00842237">
        <w:rPr>
          <w:rFonts w:asciiTheme="minorHAnsi" w:hAnsiTheme="minorHAnsi"/>
          <w:lang w:val="en-GB"/>
        </w:rPr>
        <w:t>22</w:t>
      </w:r>
      <w:r w:rsidR="00076763" w:rsidRPr="00842237">
        <w:rPr>
          <w:rFonts w:asciiTheme="minorHAnsi" w:hAnsiTheme="minorHAnsi"/>
          <w:lang w:val="en-GB"/>
        </w:rPr>
        <w:t xml:space="preserve"> year old</w:t>
      </w:r>
      <w:r w:rsidR="00C70661" w:rsidRPr="00842237">
        <w:rPr>
          <w:rFonts w:asciiTheme="minorHAnsi" w:hAnsiTheme="minorHAnsi"/>
          <w:lang w:val="en-GB"/>
        </w:rPr>
        <w:t>s)</w:t>
      </w:r>
      <w:r w:rsidR="00332F9D" w:rsidRPr="00842237">
        <w:rPr>
          <w:rFonts w:asciiTheme="minorHAnsi" w:hAnsiTheme="minorHAnsi"/>
          <w:lang w:val="en-GB"/>
        </w:rPr>
        <w:t xml:space="preserve"> and full-time studies</w:t>
      </w:r>
      <w:r w:rsidR="00D41A0B" w:rsidRPr="00842237">
        <w:rPr>
          <w:rFonts w:asciiTheme="minorHAnsi" w:hAnsiTheme="minorHAnsi"/>
          <w:lang w:val="en-GB"/>
        </w:rPr>
        <w:t xml:space="preserve">. </w:t>
      </w:r>
      <w:r w:rsidR="001712B0" w:rsidRPr="00842237">
        <w:rPr>
          <w:rFonts w:asciiTheme="minorHAnsi" w:hAnsiTheme="minorHAnsi"/>
          <w:bCs/>
          <w:lang w:val="en-GB"/>
        </w:rPr>
        <w:t>University Colleges</w:t>
      </w:r>
      <w:r w:rsidR="00C70661" w:rsidRPr="00842237">
        <w:rPr>
          <w:rFonts w:asciiTheme="minorHAnsi" w:hAnsiTheme="minorHAnsi"/>
          <w:bCs/>
          <w:lang w:val="en-GB"/>
        </w:rPr>
        <w:t xml:space="preserve"> </w:t>
      </w:r>
      <w:r w:rsidR="000F723F" w:rsidRPr="00842237">
        <w:rPr>
          <w:rFonts w:asciiTheme="minorHAnsi" w:hAnsiTheme="minorHAnsi"/>
          <w:bCs/>
          <w:lang w:val="en-GB"/>
        </w:rPr>
        <w:t xml:space="preserve">cherishing small-scale education </w:t>
      </w:r>
      <w:r w:rsidR="001712B0" w:rsidRPr="00842237">
        <w:rPr>
          <w:rFonts w:asciiTheme="minorHAnsi" w:hAnsiTheme="minorHAnsi"/>
          <w:bCs/>
          <w:lang w:val="en-GB"/>
        </w:rPr>
        <w:t xml:space="preserve">(such as seen in the Cambridge/Oxford model) </w:t>
      </w:r>
      <w:r w:rsidR="000F723F" w:rsidRPr="00842237">
        <w:rPr>
          <w:rFonts w:asciiTheme="minorHAnsi" w:hAnsiTheme="minorHAnsi"/>
          <w:bCs/>
          <w:lang w:val="en-GB"/>
        </w:rPr>
        <w:t>will</w:t>
      </w:r>
      <w:r w:rsidR="00C70661" w:rsidRPr="00842237">
        <w:rPr>
          <w:rFonts w:asciiTheme="minorHAnsi" w:hAnsiTheme="minorHAnsi"/>
          <w:bCs/>
          <w:lang w:val="en-GB"/>
        </w:rPr>
        <w:t xml:space="preserve"> likely have a stronger focus on OTE (O</w:t>
      </w:r>
      <w:r w:rsidR="000F723F" w:rsidRPr="00842237">
        <w:rPr>
          <w:rFonts w:asciiTheme="minorHAnsi" w:hAnsiTheme="minorHAnsi"/>
          <w:bCs/>
          <w:lang w:val="en-GB"/>
        </w:rPr>
        <w:t xml:space="preserve">pen </w:t>
      </w:r>
      <w:r w:rsidR="00C70661" w:rsidRPr="00842237">
        <w:rPr>
          <w:rFonts w:asciiTheme="minorHAnsi" w:hAnsiTheme="minorHAnsi"/>
          <w:lang w:val="en-GB"/>
        </w:rPr>
        <w:t>Teaching E</w:t>
      </w:r>
      <w:r w:rsidR="000F723F" w:rsidRPr="00842237">
        <w:rPr>
          <w:rFonts w:asciiTheme="minorHAnsi" w:hAnsiTheme="minorHAnsi"/>
          <w:lang w:val="en-GB"/>
        </w:rPr>
        <w:t>fforts</w:t>
      </w:r>
      <w:r w:rsidR="000F723F" w:rsidRPr="00842237">
        <w:rPr>
          <w:rFonts w:asciiTheme="minorHAnsi" w:hAnsiTheme="minorHAnsi"/>
          <w:bCs/>
          <w:lang w:val="en-GB"/>
        </w:rPr>
        <w:t xml:space="preserve">) than </w:t>
      </w:r>
      <w:r w:rsidR="00C70661" w:rsidRPr="00842237">
        <w:rPr>
          <w:rFonts w:asciiTheme="minorHAnsi" w:hAnsiTheme="minorHAnsi"/>
          <w:bCs/>
          <w:lang w:val="en-GB"/>
        </w:rPr>
        <w:t>comprehensive</w:t>
      </w:r>
      <w:r w:rsidR="000F723F" w:rsidRPr="00842237">
        <w:rPr>
          <w:rFonts w:asciiTheme="minorHAnsi" w:hAnsiTheme="minorHAnsi"/>
          <w:bCs/>
          <w:lang w:val="en-GB"/>
        </w:rPr>
        <w:t xml:space="preserve"> universities with large-scale operations. </w:t>
      </w:r>
      <w:r w:rsidR="009E1468" w:rsidRPr="00842237">
        <w:rPr>
          <w:rFonts w:asciiTheme="minorHAnsi" w:hAnsiTheme="minorHAnsi"/>
          <w:bCs/>
          <w:lang w:val="en-GB"/>
        </w:rPr>
        <w:t xml:space="preserve">Finally, the </w:t>
      </w:r>
      <w:proofErr w:type="spellStart"/>
      <w:r w:rsidR="009E1468" w:rsidRPr="00842237">
        <w:rPr>
          <w:rFonts w:asciiTheme="minorHAnsi" w:hAnsiTheme="minorHAnsi"/>
          <w:bCs/>
          <w:lang w:val="en-GB"/>
        </w:rPr>
        <w:t>cMOOCs</w:t>
      </w:r>
      <w:proofErr w:type="spellEnd"/>
      <w:r w:rsidR="009E1468" w:rsidRPr="00842237">
        <w:rPr>
          <w:rFonts w:asciiTheme="minorHAnsi" w:hAnsiTheme="minorHAnsi"/>
          <w:bCs/>
          <w:lang w:val="en-GB"/>
        </w:rPr>
        <w:t xml:space="preserve"> initiated in Canada can </w:t>
      </w:r>
      <w:r w:rsidR="00B27C9B" w:rsidRPr="00842237">
        <w:rPr>
          <w:rFonts w:asciiTheme="minorHAnsi" w:hAnsiTheme="minorHAnsi"/>
          <w:bCs/>
          <w:lang w:val="en-GB"/>
        </w:rPr>
        <w:t xml:space="preserve">be said to </w:t>
      </w:r>
      <w:r w:rsidR="009E1468" w:rsidRPr="00842237">
        <w:rPr>
          <w:rFonts w:asciiTheme="minorHAnsi" w:hAnsiTheme="minorHAnsi"/>
          <w:bCs/>
          <w:lang w:val="en-GB"/>
        </w:rPr>
        <w:t>be 100% OER-based</w:t>
      </w:r>
      <w:r w:rsidR="00804974" w:rsidRPr="00842237">
        <w:rPr>
          <w:rFonts w:asciiTheme="minorHAnsi" w:hAnsiTheme="minorHAnsi"/>
          <w:bCs/>
          <w:lang w:val="en-GB"/>
        </w:rPr>
        <w:t>, whereas</w:t>
      </w:r>
      <w:r w:rsidR="009E1468" w:rsidRPr="00842237">
        <w:rPr>
          <w:rFonts w:asciiTheme="minorHAnsi" w:hAnsiTheme="minorHAnsi"/>
          <w:bCs/>
          <w:lang w:val="en-GB"/>
        </w:rPr>
        <w:t xml:space="preserve"> </w:t>
      </w:r>
      <w:proofErr w:type="spellStart"/>
      <w:r w:rsidR="009E1468" w:rsidRPr="00842237">
        <w:rPr>
          <w:rFonts w:asciiTheme="minorHAnsi" w:hAnsiTheme="minorHAnsi"/>
          <w:bCs/>
          <w:lang w:val="en-GB"/>
        </w:rPr>
        <w:t>xMOOCs</w:t>
      </w:r>
      <w:proofErr w:type="spellEnd"/>
      <w:r w:rsidR="009E1468" w:rsidRPr="00842237">
        <w:rPr>
          <w:rFonts w:asciiTheme="minorHAnsi" w:hAnsiTheme="minorHAnsi"/>
          <w:bCs/>
          <w:lang w:val="en-GB"/>
        </w:rPr>
        <w:t xml:space="preserve"> </w:t>
      </w:r>
      <w:r w:rsidR="00C265D7" w:rsidRPr="00842237">
        <w:rPr>
          <w:rFonts w:asciiTheme="minorHAnsi" w:hAnsiTheme="minorHAnsi"/>
          <w:bCs/>
          <w:lang w:val="en-GB"/>
        </w:rPr>
        <w:t>such as those</w:t>
      </w:r>
      <w:r w:rsidR="00C70661" w:rsidRPr="00842237">
        <w:rPr>
          <w:rFonts w:asciiTheme="minorHAnsi" w:hAnsiTheme="minorHAnsi"/>
          <w:bCs/>
          <w:lang w:val="en-GB"/>
        </w:rPr>
        <w:t xml:space="preserve"> hosted by </w:t>
      </w:r>
      <w:proofErr w:type="spellStart"/>
      <w:r w:rsidR="00C70661" w:rsidRPr="00842237">
        <w:rPr>
          <w:rFonts w:asciiTheme="minorHAnsi" w:hAnsiTheme="minorHAnsi"/>
          <w:bCs/>
          <w:lang w:val="en-GB"/>
        </w:rPr>
        <w:t>edX</w:t>
      </w:r>
      <w:proofErr w:type="spellEnd"/>
      <w:r w:rsidR="00C70661" w:rsidRPr="00842237">
        <w:rPr>
          <w:rFonts w:asciiTheme="minorHAnsi" w:hAnsiTheme="minorHAnsi"/>
          <w:bCs/>
          <w:lang w:val="en-GB"/>
        </w:rPr>
        <w:t xml:space="preserve">, Coursera, </w:t>
      </w:r>
      <w:r w:rsidR="004B4A5A" w:rsidRPr="00842237">
        <w:rPr>
          <w:rFonts w:asciiTheme="minorHAnsi" w:hAnsiTheme="minorHAnsi"/>
          <w:bCs/>
          <w:lang w:val="en-GB"/>
        </w:rPr>
        <w:t xml:space="preserve">and </w:t>
      </w:r>
      <w:proofErr w:type="spellStart"/>
      <w:r w:rsidR="00C70661" w:rsidRPr="00842237">
        <w:rPr>
          <w:rFonts w:asciiTheme="minorHAnsi" w:hAnsiTheme="minorHAnsi"/>
          <w:bCs/>
          <w:lang w:val="en-GB"/>
        </w:rPr>
        <w:t>NovoEd</w:t>
      </w:r>
      <w:proofErr w:type="spellEnd"/>
      <w:r w:rsidR="00C70661" w:rsidRPr="00842237">
        <w:rPr>
          <w:rFonts w:asciiTheme="minorHAnsi" w:hAnsiTheme="minorHAnsi"/>
          <w:bCs/>
          <w:lang w:val="en-GB"/>
        </w:rPr>
        <w:t xml:space="preserve">, and </w:t>
      </w:r>
      <w:r w:rsidR="004B4A5A" w:rsidRPr="00842237">
        <w:rPr>
          <w:rFonts w:asciiTheme="minorHAnsi" w:hAnsiTheme="minorHAnsi"/>
          <w:bCs/>
          <w:lang w:val="en-GB"/>
        </w:rPr>
        <w:t xml:space="preserve">offered by </w:t>
      </w:r>
      <w:r w:rsidR="00C70661" w:rsidRPr="00842237">
        <w:rPr>
          <w:rFonts w:asciiTheme="minorHAnsi" w:hAnsiTheme="minorHAnsi"/>
          <w:bCs/>
          <w:lang w:val="en-GB"/>
        </w:rPr>
        <w:t>many prestigious universities in the United States</w:t>
      </w:r>
      <w:r w:rsidR="004B4A5A" w:rsidRPr="00842237">
        <w:rPr>
          <w:rFonts w:asciiTheme="minorHAnsi" w:hAnsiTheme="minorHAnsi"/>
          <w:bCs/>
          <w:lang w:val="en-GB"/>
        </w:rPr>
        <w:t>,</w:t>
      </w:r>
      <w:r w:rsidR="00C70661" w:rsidRPr="00842237">
        <w:rPr>
          <w:rFonts w:asciiTheme="minorHAnsi" w:hAnsiTheme="minorHAnsi"/>
          <w:bCs/>
          <w:lang w:val="en-GB"/>
        </w:rPr>
        <w:t xml:space="preserve"> </w:t>
      </w:r>
      <w:r w:rsidR="009E1468" w:rsidRPr="00842237">
        <w:rPr>
          <w:rFonts w:asciiTheme="minorHAnsi" w:hAnsiTheme="minorHAnsi"/>
          <w:bCs/>
          <w:lang w:val="en-GB"/>
        </w:rPr>
        <w:t xml:space="preserve">are still far from that level. </w:t>
      </w:r>
      <w:r w:rsidR="006A0588" w:rsidRPr="00842237">
        <w:rPr>
          <w:rFonts w:asciiTheme="minorHAnsi" w:hAnsiTheme="minorHAnsi"/>
          <w:bCs/>
          <w:lang w:val="en-GB"/>
        </w:rPr>
        <w:t xml:space="preserve">Furthermore, </w:t>
      </w:r>
      <w:r w:rsidR="00804974" w:rsidRPr="00842237">
        <w:rPr>
          <w:rFonts w:asciiTheme="minorHAnsi" w:hAnsiTheme="minorHAnsi"/>
          <w:bCs/>
          <w:lang w:val="en-GB"/>
        </w:rPr>
        <w:t xml:space="preserve">to date, </w:t>
      </w:r>
      <w:r w:rsidR="009E1468" w:rsidRPr="00842237">
        <w:rPr>
          <w:rFonts w:asciiTheme="minorHAnsi" w:hAnsiTheme="minorHAnsi"/>
          <w:bCs/>
          <w:lang w:val="en-GB"/>
        </w:rPr>
        <w:t>MOOCs</w:t>
      </w:r>
      <w:r w:rsidR="00804974" w:rsidRPr="00842237">
        <w:rPr>
          <w:rFonts w:asciiTheme="minorHAnsi" w:hAnsiTheme="minorHAnsi"/>
          <w:bCs/>
          <w:lang w:val="en-GB"/>
        </w:rPr>
        <w:t xml:space="preserve"> </w:t>
      </w:r>
      <w:r w:rsidR="009E1468" w:rsidRPr="00842237">
        <w:rPr>
          <w:rFonts w:asciiTheme="minorHAnsi" w:hAnsiTheme="minorHAnsi"/>
          <w:bCs/>
          <w:lang w:val="en-GB"/>
        </w:rPr>
        <w:t>general</w:t>
      </w:r>
      <w:r w:rsidR="00804974" w:rsidRPr="00842237">
        <w:rPr>
          <w:rFonts w:asciiTheme="minorHAnsi" w:hAnsiTheme="minorHAnsi"/>
          <w:bCs/>
          <w:lang w:val="en-GB"/>
        </w:rPr>
        <w:t>ly</w:t>
      </w:r>
      <w:r w:rsidR="004E1B38" w:rsidRPr="00842237">
        <w:rPr>
          <w:rFonts w:asciiTheme="minorHAnsi" w:hAnsiTheme="minorHAnsi"/>
          <w:bCs/>
          <w:lang w:val="en-GB"/>
        </w:rPr>
        <w:t xml:space="preserve"> </w:t>
      </w:r>
      <w:r w:rsidR="009E1468" w:rsidRPr="00842237">
        <w:rPr>
          <w:rFonts w:asciiTheme="minorHAnsi" w:hAnsiTheme="minorHAnsi"/>
          <w:bCs/>
          <w:lang w:val="en-GB"/>
        </w:rPr>
        <w:t>are very supply driven</w:t>
      </w:r>
      <w:r w:rsidR="00804974" w:rsidRPr="00842237">
        <w:rPr>
          <w:rFonts w:asciiTheme="minorHAnsi" w:hAnsiTheme="minorHAnsi"/>
          <w:bCs/>
          <w:lang w:val="en-GB"/>
        </w:rPr>
        <w:t>; consequently,</w:t>
      </w:r>
      <w:r w:rsidR="009E1468" w:rsidRPr="00842237">
        <w:rPr>
          <w:rFonts w:asciiTheme="minorHAnsi" w:hAnsiTheme="minorHAnsi"/>
          <w:bCs/>
          <w:lang w:val="en-GB"/>
        </w:rPr>
        <w:t xml:space="preserve"> they do not score high on the two demand-side components</w:t>
      </w:r>
      <w:r w:rsidR="00804974" w:rsidRPr="00842237">
        <w:rPr>
          <w:rFonts w:asciiTheme="minorHAnsi" w:hAnsiTheme="minorHAnsi"/>
          <w:bCs/>
          <w:lang w:val="en-GB"/>
        </w:rPr>
        <w:t xml:space="preserve"> of the 5COE Model, namely,</w:t>
      </w:r>
      <w:r w:rsidR="009E1468" w:rsidRPr="00842237">
        <w:rPr>
          <w:rFonts w:asciiTheme="minorHAnsi" w:hAnsiTheme="minorHAnsi"/>
          <w:bCs/>
          <w:lang w:val="en-GB"/>
        </w:rPr>
        <w:t xml:space="preserve"> OLN and OEC.</w:t>
      </w:r>
    </w:p>
    <w:p w14:paraId="51F63FF1" w14:textId="7A29FCD6" w:rsidR="004B62CD" w:rsidRPr="00842237" w:rsidRDefault="004B4A5A" w:rsidP="00842237">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ind w:firstLine="720"/>
        <w:rPr>
          <w:rFonts w:asciiTheme="minorHAnsi" w:hAnsiTheme="minorHAnsi"/>
          <w:lang w:val="en-GB"/>
        </w:rPr>
      </w:pPr>
      <w:r w:rsidRPr="00842237">
        <w:rPr>
          <w:rFonts w:asciiTheme="minorHAnsi" w:hAnsiTheme="minorHAnsi"/>
          <w:lang w:val="en-GB"/>
        </w:rPr>
        <w:t>The</w:t>
      </w:r>
      <w:r w:rsidR="004E1B38" w:rsidRPr="00842237">
        <w:rPr>
          <w:rFonts w:asciiTheme="minorHAnsi" w:hAnsiTheme="minorHAnsi"/>
          <w:lang w:val="en-GB"/>
        </w:rPr>
        <w:t xml:space="preserve"> </w:t>
      </w:r>
      <w:r w:rsidR="00B26BDD" w:rsidRPr="00842237">
        <w:rPr>
          <w:rFonts w:asciiTheme="minorHAnsi" w:hAnsiTheme="minorHAnsi"/>
          <w:lang w:val="en-GB"/>
        </w:rPr>
        <w:t xml:space="preserve">diverse </w:t>
      </w:r>
      <w:r w:rsidR="004E1B38" w:rsidRPr="00842237">
        <w:rPr>
          <w:rFonts w:asciiTheme="minorHAnsi" w:hAnsiTheme="minorHAnsi"/>
          <w:lang w:val="en-GB"/>
        </w:rPr>
        <w:t xml:space="preserve">profile among institutions regarding their degree of openness </w:t>
      </w:r>
      <w:r w:rsidRPr="00842237">
        <w:rPr>
          <w:rFonts w:asciiTheme="minorHAnsi" w:hAnsiTheme="minorHAnsi"/>
          <w:lang w:val="en-GB"/>
        </w:rPr>
        <w:t>here in the early portion of the 21</w:t>
      </w:r>
      <w:r w:rsidRPr="00842237">
        <w:rPr>
          <w:rFonts w:asciiTheme="minorHAnsi" w:hAnsiTheme="minorHAnsi"/>
          <w:vertAlign w:val="superscript"/>
          <w:lang w:val="en-GB"/>
        </w:rPr>
        <w:t>st</w:t>
      </w:r>
      <w:r w:rsidRPr="00842237">
        <w:rPr>
          <w:rFonts w:asciiTheme="minorHAnsi" w:hAnsiTheme="minorHAnsi"/>
          <w:lang w:val="en-GB"/>
        </w:rPr>
        <w:t xml:space="preserve"> century </w:t>
      </w:r>
      <w:r w:rsidR="004E1B38" w:rsidRPr="00842237">
        <w:rPr>
          <w:rFonts w:asciiTheme="minorHAnsi" w:hAnsiTheme="minorHAnsi"/>
          <w:lang w:val="en-GB"/>
        </w:rPr>
        <w:t>is being mirror</w:t>
      </w:r>
      <w:r w:rsidR="00625012" w:rsidRPr="00842237">
        <w:rPr>
          <w:rFonts w:asciiTheme="minorHAnsi" w:hAnsiTheme="minorHAnsi"/>
          <w:lang w:val="en-GB"/>
        </w:rPr>
        <w:t>ed through</w:t>
      </w:r>
      <w:r w:rsidR="004E1B38" w:rsidRPr="00842237">
        <w:rPr>
          <w:rFonts w:asciiTheme="minorHAnsi" w:hAnsiTheme="minorHAnsi"/>
          <w:lang w:val="en-GB"/>
        </w:rPr>
        <w:t xml:space="preserve"> a better serving</w:t>
      </w:r>
      <w:r w:rsidR="00873E5F" w:rsidRPr="00842237">
        <w:rPr>
          <w:rFonts w:asciiTheme="minorHAnsi" w:hAnsiTheme="minorHAnsi"/>
          <w:lang w:val="en-GB"/>
        </w:rPr>
        <w:t xml:space="preserve"> </w:t>
      </w:r>
      <w:r w:rsidR="004E1B38" w:rsidRPr="00842237">
        <w:rPr>
          <w:rFonts w:asciiTheme="minorHAnsi" w:hAnsiTheme="minorHAnsi"/>
          <w:lang w:val="en-GB"/>
        </w:rPr>
        <w:t xml:space="preserve">of </w:t>
      </w:r>
      <w:r w:rsidRPr="00842237">
        <w:rPr>
          <w:rFonts w:asciiTheme="minorHAnsi" w:hAnsiTheme="minorHAnsi"/>
          <w:lang w:val="en-GB"/>
        </w:rPr>
        <w:t xml:space="preserve">the </w:t>
      </w:r>
      <w:r w:rsidR="00873E5F" w:rsidRPr="00842237">
        <w:rPr>
          <w:rFonts w:asciiTheme="minorHAnsi" w:hAnsiTheme="minorHAnsi"/>
          <w:lang w:val="en-GB"/>
        </w:rPr>
        <w:t xml:space="preserve">characteristics, circumstances, and needs of </w:t>
      </w:r>
      <w:r w:rsidRPr="00842237">
        <w:rPr>
          <w:rFonts w:asciiTheme="minorHAnsi" w:hAnsiTheme="minorHAnsi"/>
          <w:lang w:val="en-GB"/>
        </w:rPr>
        <w:t xml:space="preserve">the highly diverse </w:t>
      </w:r>
      <w:r w:rsidR="00873E5F" w:rsidRPr="00842237">
        <w:rPr>
          <w:rFonts w:asciiTheme="minorHAnsi" w:hAnsiTheme="minorHAnsi"/>
          <w:lang w:val="en-GB"/>
        </w:rPr>
        <w:t>people and target groups in society</w:t>
      </w:r>
      <w:r w:rsidR="001712B0" w:rsidRPr="00842237">
        <w:rPr>
          <w:rFonts w:asciiTheme="minorHAnsi" w:hAnsiTheme="minorHAnsi"/>
          <w:lang w:val="en-GB"/>
        </w:rPr>
        <w:t>; such individuals increasingly</w:t>
      </w:r>
      <w:r w:rsidRPr="00842237">
        <w:rPr>
          <w:rFonts w:asciiTheme="minorHAnsi" w:hAnsiTheme="minorHAnsi"/>
          <w:lang w:val="en-GB"/>
        </w:rPr>
        <w:t xml:space="preserve"> aspire for </w:t>
      </w:r>
      <w:r w:rsidR="005155C6" w:rsidRPr="00842237">
        <w:rPr>
          <w:rFonts w:asciiTheme="minorHAnsi" w:hAnsiTheme="minorHAnsi"/>
          <w:lang w:val="en-GB"/>
        </w:rPr>
        <w:t xml:space="preserve">greater access to </w:t>
      </w:r>
      <w:r w:rsidRPr="00842237">
        <w:rPr>
          <w:rFonts w:asciiTheme="minorHAnsi" w:hAnsiTheme="minorHAnsi"/>
          <w:lang w:val="en-GB"/>
        </w:rPr>
        <w:t>higher levels of education</w:t>
      </w:r>
      <w:r w:rsidR="00873E5F" w:rsidRPr="00842237">
        <w:rPr>
          <w:rFonts w:asciiTheme="minorHAnsi" w:hAnsiTheme="minorHAnsi"/>
          <w:lang w:val="en-GB"/>
        </w:rPr>
        <w:t>.</w:t>
      </w:r>
      <w:r w:rsidR="004E1B38" w:rsidRPr="00842237">
        <w:rPr>
          <w:rFonts w:asciiTheme="minorHAnsi" w:hAnsiTheme="minorHAnsi"/>
          <w:lang w:val="en-GB"/>
        </w:rPr>
        <w:t xml:space="preserve"> </w:t>
      </w:r>
      <w:r w:rsidRPr="00842237">
        <w:rPr>
          <w:rFonts w:asciiTheme="minorHAnsi" w:hAnsiTheme="minorHAnsi"/>
          <w:lang w:val="en-GB"/>
        </w:rPr>
        <w:t xml:space="preserve">Naturally, the </w:t>
      </w:r>
      <w:r w:rsidR="004E1B38" w:rsidRPr="00842237">
        <w:rPr>
          <w:rFonts w:asciiTheme="minorHAnsi" w:hAnsiTheme="minorHAnsi"/>
          <w:lang w:val="en-GB"/>
        </w:rPr>
        <w:t xml:space="preserve">opening up </w:t>
      </w:r>
      <w:r w:rsidRPr="00842237">
        <w:rPr>
          <w:rFonts w:asciiTheme="minorHAnsi" w:hAnsiTheme="minorHAnsi"/>
          <w:lang w:val="en-GB"/>
        </w:rPr>
        <w:t xml:space="preserve">of </w:t>
      </w:r>
      <w:r w:rsidR="004E1B38" w:rsidRPr="00842237">
        <w:rPr>
          <w:rFonts w:asciiTheme="minorHAnsi" w:hAnsiTheme="minorHAnsi"/>
          <w:lang w:val="en-GB"/>
        </w:rPr>
        <w:t>education</w:t>
      </w:r>
      <w:r w:rsidR="00DE2E86" w:rsidRPr="00842237">
        <w:rPr>
          <w:rFonts w:asciiTheme="minorHAnsi" w:hAnsiTheme="minorHAnsi"/>
          <w:lang w:val="en-GB"/>
        </w:rPr>
        <w:t xml:space="preserve"> </w:t>
      </w:r>
      <w:r w:rsidR="003D6A0E" w:rsidRPr="00842237">
        <w:rPr>
          <w:rFonts w:asciiTheme="minorHAnsi" w:hAnsiTheme="minorHAnsi"/>
          <w:lang w:val="en-GB"/>
        </w:rPr>
        <w:t xml:space="preserve">to whatever degree </w:t>
      </w:r>
      <w:r w:rsidR="00DE2E86" w:rsidRPr="00842237">
        <w:rPr>
          <w:rFonts w:asciiTheme="minorHAnsi" w:hAnsiTheme="minorHAnsi"/>
          <w:lang w:val="en-GB"/>
        </w:rPr>
        <w:t>provide</w:t>
      </w:r>
      <w:r w:rsidRPr="00842237">
        <w:rPr>
          <w:rFonts w:asciiTheme="minorHAnsi" w:hAnsiTheme="minorHAnsi"/>
          <w:lang w:val="en-GB"/>
        </w:rPr>
        <w:t>s</w:t>
      </w:r>
      <w:r w:rsidR="00DE2E86" w:rsidRPr="00842237">
        <w:rPr>
          <w:rFonts w:asciiTheme="minorHAnsi" w:hAnsiTheme="minorHAnsi"/>
          <w:lang w:val="en-GB"/>
        </w:rPr>
        <w:t xml:space="preserve"> relevant</w:t>
      </w:r>
      <w:r w:rsidR="004E1B38" w:rsidRPr="00842237">
        <w:rPr>
          <w:rFonts w:asciiTheme="minorHAnsi" w:hAnsiTheme="minorHAnsi"/>
          <w:lang w:val="en-GB"/>
        </w:rPr>
        <w:t xml:space="preserve"> </w:t>
      </w:r>
      <w:r w:rsidR="00625012" w:rsidRPr="00842237">
        <w:rPr>
          <w:rFonts w:asciiTheme="minorHAnsi" w:hAnsiTheme="minorHAnsi"/>
          <w:lang w:val="en-GB"/>
        </w:rPr>
        <w:t>mechanisms</w:t>
      </w:r>
      <w:r w:rsidR="004E1B38" w:rsidRPr="00842237">
        <w:rPr>
          <w:rFonts w:asciiTheme="minorHAnsi" w:hAnsiTheme="minorHAnsi"/>
          <w:lang w:val="en-GB"/>
        </w:rPr>
        <w:t xml:space="preserve"> to facilitate this</w:t>
      </w:r>
      <w:r w:rsidR="00B26BDD" w:rsidRPr="00842237">
        <w:rPr>
          <w:rFonts w:asciiTheme="minorHAnsi" w:hAnsiTheme="minorHAnsi"/>
          <w:lang w:val="en-GB"/>
        </w:rPr>
        <w:t xml:space="preserve"> long-standing </w:t>
      </w:r>
      <w:r w:rsidR="004025B5" w:rsidRPr="00842237">
        <w:rPr>
          <w:rFonts w:asciiTheme="minorHAnsi" w:hAnsiTheme="minorHAnsi"/>
          <w:lang w:val="en-GB"/>
        </w:rPr>
        <w:t xml:space="preserve">need of learners and </w:t>
      </w:r>
      <w:r w:rsidR="00B26BDD" w:rsidRPr="00842237">
        <w:rPr>
          <w:rFonts w:asciiTheme="minorHAnsi" w:hAnsiTheme="minorHAnsi"/>
          <w:lang w:val="en-GB"/>
        </w:rPr>
        <w:t>societ</w:t>
      </w:r>
      <w:r w:rsidR="004025B5" w:rsidRPr="00842237">
        <w:rPr>
          <w:rFonts w:asciiTheme="minorHAnsi" w:hAnsiTheme="minorHAnsi"/>
          <w:lang w:val="en-GB"/>
        </w:rPr>
        <w:t xml:space="preserve">ies. And it </w:t>
      </w:r>
      <w:r w:rsidR="000A0E07" w:rsidRPr="00842237">
        <w:rPr>
          <w:rFonts w:asciiTheme="minorHAnsi" w:hAnsiTheme="minorHAnsi"/>
          <w:lang w:val="en-GB"/>
        </w:rPr>
        <w:t xml:space="preserve">also </w:t>
      </w:r>
      <w:r w:rsidR="004E1B38" w:rsidRPr="00842237">
        <w:rPr>
          <w:rFonts w:asciiTheme="minorHAnsi" w:hAnsiTheme="minorHAnsi"/>
          <w:lang w:val="en-GB"/>
        </w:rPr>
        <w:t>generate</w:t>
      </w:r>
      <w:r w:rsidR="000A0E07" w:rsidRPr="00842237">
        <w:rPr>
          <w:rFonts w:asciiTheme="minorHAnsi" w:hAnsiTheme="minorHAnsi"/>
          <w:lang w:val="en-GB"/>
        </w:rPr>
        <w:t>s</w:t>
      </w:r>
      <w:r w:rsidR="004E1B38" w:rsidRPr="00842237">
        <w:rPr>
          <w:rFonts w:asciiTheme="minorHAnsi" w:hAnsiTheme="minorHAnsi"/>
          <w:lang w:val="en-GB"/>
        </w:rPr>
        <w:t xml:space="preserve"> </w:t>
      </w:r>
      <w:r w:rsidR="005117E4" w:rsidRPr="00842237">
        <w:rPr>
          <w:rFonts w:asciiTheme="minorHAnsi" w:hAnsiTheme="minorHAnsi"/>
          <w:lang w:val="en-GB"/>
        </w:rPr>
        <w:t xml:space="preserve">a series of </w:t>
      </w:r>
      <w:r w:rsidR="00625012" w:rsidRPr="00842237">
        <w:rPr>
          <w:rFonts w:asciiTheme="minorHAnsi" w:hAnsiTheme="minorHAnsi"/>
          <w:lang w:val="en-GB"/>
        </w:rPr>
        <w:t xml:space="preserve">potential benefits, even when this </w:t>
      </w:r>
      <w:r w:rsidRPr="00842237">
        <w:rPr>
          <w:rFonts w:asciiTheme="minorHAnsi" w:hAnsiTheme="minorHAnsi"/>
          <w:lang w:val="en-GB"/>
        </w:rPr>
        <w:t>takes place</w:t>
      </w:r>
      <w:r w:rsidR="00625012" w:rsidRPr="00842237">
        <w:rPr>
          <w:rFonts w:asciiTheme="minorHAnsi" w:hAnsiTheme="minorHAnsi"/>
          <w:lang w:val="en-GB"/>
        </w:rPr>
        <w:t xml:space="preserve"> </w:t>
      </w:r>
      <w:r w:rsidRPr="00842237">
        <w:rPr>
          <w:rFonts w:asciiTheme="minorHAnsi" w:hAnsiTheme="minorHAnsi"/>
          <w:lang w:val="en-GB"/>
        </w:rPr>
        <w:t>through</w:t>
      </w:r>
      <w:r w:rsidR="00625012" w:rsidRPr="00842237">
        <w:rPr>
          <w:rFonts w:asciiTheme="minorHAnsi" w:hAnsiTheme="minorHAnsi"/>
          <w:lang w:val="en-GB"/>
        </w:rPr>
        <w:t xml:space="preserve"> </w:t>
      </w:r>
      <w:r w:rsidRPr="00842237">
        <w:rPr>
          <w:rFonts w:asciiTheme="minorHAnsi" w:hAnsiTheme="minorHAnsi"/>
          <w:lang w:val="en-GB"/>
        </w:rPr>
        <w:t xml:space="preserve">a </w:t>
      </w:r>
      <w:r w:rsidR="00625012" w:rsidRPr="00842237">
        <w:rPr>
          <w:rFonts w:asciiTheme="minorHAnsi" w:hAnsiTheme="minorHAnsi"/>
          <w:lang w:val="en-GB"/>
        </w:rPr>
        <w:t xml:space="preserve">blending </w:t>
      </w:r>
      <w:r w:rsidRPr="00842237">
        <w:rPr>
          <w:rFonts w:asciiTheme="minorHAnsi" w:hAnsiTheme="minorHAnsi"/>
          <w:lang w:val="en-GB"/>
        </w:rPr>
        <w:t xml:space="preserve">of </w:t>
      </w:r>
      <w:r w:rsidR="00DE2E86" w:rsidRPr="00842237">
        <w:rPr>
          <w:rFonts w:asciiTheme="minorHAnsi" w:hAnsiTheme="minorHAnsi"/>
          <w:lang w:val="en-GB"/>
        </w:rPr>
        <w:t xml:space="preserve">approaches </w:t>
      </w:r>
      <w:r w:rsidR="00122EE7" w:rsidRPr="00842237">
        <w:rPr>
          <w:rFonts w:asciiTheme="minorHAnsi" w:hAnsiTheme="minorHAnsi"/>
          <w:lang w:val="en-GB"/>
        </w:rPr>
        <w:t>that</w:t>
      </w:r>
      <w:r w:rsidR="00625012" w:rsidRPr="00842237">
        <w:rPr>
          <w:rFonts w:asciiTheme="minorHAnsi" w:hAnsiTheme="minorHAnsi"/>
          <w:lang w:val="en-GB"/>
        </w:rPr>
        <w:t xml:space="preserve"> are </w:t>
      </w:r>
      <w:r w:rsidR="00DE2E86" w:rsidRPr="00842237">
        <w:rPr>
          <w:rFonts w:asciiTheme="minorHAnsi" w:hAnsiTheme="minorHAnsi"/>
          <w:lang w:val="en-GB"/>
        </w:rPr>
        <w:t xml:space="preserve">respectively </w:t>
      </w:r>
      <w:r w:rsidR="00B26BDD" w:rsidRPr="00842237">
        <w:rPr>
          <w:rFonts w:asciiTheme="minorHAnsi" w:hAnsiTheme="minorHAnsi"/>
          <w:lang w:val="en-GB"/>
        </w:rPr>
        <w:t>“</w:t>
      </w:r>
      <w:r w:rsidR="005117E4" w:rsidRPr="00842237">
        <w:rPr>
          <w:rFonts w:asciiTheme="minorHAnsi" w:hAnsiTheme="minorHAnsi"/>
          <w:lang w:val="en-GB"/>
        </w:rPr>
        <w:t>open</w:t>
      </w:r>
      <w:r w:rsidR="00B26BDD" w:rsidRPr="00842237">
        <w:rPr>
          <w:rFonts w:asciiTheme="minorHAnsi" w:hAnsiTheme="minorHAnsi"/>
          <w:lang w:val="en-GB"/>
        </w:rPr>
        <w:t>”</w:t>
      </w:r>
      <w:r w:rsidR="00DE2E86" w:rsidRPr="00842237">
        <w:rPr>
          <w:rFonts w:asciiTheme="minorHAnsi" w:hAnsiTheme="minorHAnsi"/>
          <w:lang w:val="en-GB"/>
        </w:rPr>
        <w:t xml:space="preserve"> and</w:t>
      </w:r>
      <w:r w:rsidR="00625012" w:rsidRPr="00842237">
        <w:rPr>
          <w:rFonts w:asciiTheme="minorHAnsi" w:hAnsiTheme="minorHAnsi"/>
          <w:lang w:val="en-GB"/>
        </w:rPr>
        <w:t xml:space="preserve"> more </w:t>
      </w:r>
      <w:r w:rsidR="00B26BDD" w:rsidRPr="00842237">
        <w:rPr>
          <w:rFonts w:asciiTheme="minorHAnsi" w:hAnsiTheme="minorHAnsi"/>
          <w:lang w:val="en-GB"/>
        </w:rPr>
        <w:t>“</w:t>
      </w:r>
      <w:r w:rsidR="00625012" w:rsidRPr="00842237">
        <w:rPr>
          <w:rFonts w:asciiTheme="minorHAnsi" w:hAnsiTheme="minorHAnsi"/>
          <w:lang w:val="en-GB"/>
        </w:rPr>
        <w:t>closed</w:t>
      </w:r>
      <w:r w:rsidR="00B26BDD" w:rsidRPr="00842237">
        <w:rPr>
          <w:rFonts w:asciiTheme="minorHAnsi" w:hAnsiTheme="minorHAnsi"/>
          <w:lang w:val="en-GB"/>
        </w:rPr>
        <w:t>”</w:t>
      </w:r>
      <w:r w:rsidR="00625012" w:rsidRPr="00842237">
        <w:rPr>
          <w:rFonts w:asciiTheme="minorHAnsi" w:hAnsiTheme="minorHAnsi"/>
          <w:lang w:val="en-GB"/>
        </w:rPr>
        <w:t xml:space="preserve"> (e</w:t>
      </w:r>
      <w:r w:rsidR="00DE2E86" w:rsidRPr="00842237">
        <w:rPr>
          <w:rFonts w:asciiTheme="minorHAnsi" w:hAnsiTheme="minorHAnsi"/>
          <w:lang w:val="en-GB"/>
        </w:rPr>
        <w:t>.g.</w:t>
      </w:r>
      <w:r w:rsidR="00B26BDD" w:rsidRPr="00842237">
        <w:rPr>
          <w:rFonts w:asciiTheme="minorHAnsi" w:hAnsiTheme="minorHAnsi"/>
          <w:lang w:val="en-GB"/>
        </w:rPr>
        <w:t>,</w:t>
      </w:r>
      <w:r w:rsidR="00DE2E86" w:rsidRPr="00842237">
        <w:rPr>
          <w:rFonts w:asciiTheme="minorHAnsi" w:hAnsiTheme="minorHAnsi"/>
          <w:lang w:val="en-GB"/>
        </w:rPr>
        <w:t xml:space="preserve"> online combined with on</w:t>
      </w:r>
      <w:r w:rsidR="005117E4" w:rsidRPr="00842237">
        <w:rPr>
          <w:rFonts w:asciiTheme="minorHAnsi" w:hAnsiTheme="minorHAnsi"/>
          <w:lang w:val="en-GB"/>
        </w:rPr>
        <w:t>-</w:t>
      </w:r>
      <w:r w:rsidR="00DE2E86" w:rsidRPr="00842237">
        <w:rPr>
          <w:rFonts w:asciiTheme="minorHAnsi" w:hAnsiTheme="minorHAnsi"/>
          <w:lang w:val="en-GB"/>
        </w:rPr>
        <w:t>site).</w:t>
      </w:r>
    </w:p>
    <w:p w14:paraId="5025E17E" w14:textId="6C03C00B" w:rsidR="00873E5F" w:rsidRPr="00842237" w:rsidRDefault="00DE2E86" w:rsidP="00842237">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ind w:firstLine="720"/>
        <w:rPr>
          <w:rFonts w:asciiTheme="minorHAnsi" w:hAnsiTheme="minorHAnsi"/>
          <w:color w:val="000000"/>
        </w:rPr>
      </w:pPr>
      <w:r w:rsidRPr="00842237">
        <w:rPr>
          <w:rFonts w:asciiTheme="minorHAnsi" w:hAnsiTheme="minorHAnsi"/>
          <w:lang w:val="en-GB"/>
        </w:rPr>
        <w:t xml:space="preserve">We can say that the tendency towards opening up education in all five components </w:t>
      </w:r>
      <w:r w:rsidR="004B62CD" w:rsidRPr="00842237">
        <w:rPr>
          <w:rFonts w:asciiTheme="minorHAnsi" w:hAnsiTheme="minorHAnsi"/>
          <w:lang w:val="en-GB"/>
        </w:rPr>
        <w:t xml:space="preserve">should </w:t>
      </w:r>
      <w:r w:rsidRPr="00842237">
        <w:rPr>
          <w:rFonts w:asciiTheme="minorHAnsi" w:hAnsiTheme="minorHAnsi"/>
          <w:lang w:val="en-GB"/>
        </w:rPr>
        <w:t>be applauded</w:t>
      </w:r>
      <w:r w:rsidR="004B62CD" w:rsidRPr="00842237">
        <w:rPr>
          <w:rFonts w:asciiTheme="minorHAnsi" w:hAnsiTheme="minorHAnsi"/>
          <w:lang w:val="en-GB"/>
        </w:rPr>
        <w:t xml:space="preserve"> whenever realized</w:t>
      </w:r>
      <w:r w:rsidRPr="00842237">
        <w:rPr>
          <w:rFonts w:asciiTheme="minorHAnsi" w:hAnsiTheme="minorHAnsi"/>
          <w:lang w:val="en-GB"/>
        </w:rPr>
        <w:t>.</w:t>
      </w:r>
      <w:r w:rsidR="00A43E89" w:rsidRPr="00842237">
        <w:rPr>
          <w:rFonts w:asciiTheme="minorHAnsi" w:hAnsiTheme="minorHAnsi"/>
          <w:lang w:val="en-GB"/>
        </w:rPr>
        <w:t xml:space="preserve"> </w:t>
      </w:r>
      <w:r w:rsidR="004B62CD" w:rsidRPr="00842237">
        <w:rPr>
          <w:rFonts w:asciiTheme="minorHAnsi" w:hAnsiTheme="minorHAnsi"/>
          <w:lang w:val="en-GB"/>
        </w:rPr>
        <w:t xml:space="preserve">However, </w:t>
      </w:r>
      <w:r w:rsidR="00421D07" w:rsidRPr="00842237">
        <w:rPr>
          <w:rFonts w:asciiTheme="minorHAnsi" w:hAnsiTheme="minorHAnsi"/>
          <w:lang w:val="en-GB"/>
        </w:rPr>
        <w:t>our appreciation of</w:t>
      </w:r>
      <w:r w:rsidR="00A43E89" w:rsidRPr="00842237">
        <w:rPr>
          <w:rFonts w:asciiTheme="minorHAnsi" w:hAnsiTheme="minorHAnsi"/>
          <w:lang w:val="en-GB"/>
        </w:rPr>
        <w:t xml:space="preserve"> the OER component</w:t>
      </w:r>
      <w:r w:rsidR="00421D07" w:rsidRPr="00842237">
        <w:rPr>
          <w:rFonts w:asciiTheme="minorHAnsi" w:hAnsiTheme="minorHAnsi"/>
          <w:lang w:val="en-GB"/>
        </w:rPr>
        <w:t xml:space="preserve"> should b</w:t>
      </w:r>
      <w:r w:rsidR="004B4A5A" w:rsidRPr="00842237">
        <w:rPr>
          <w:rFonts w:asciiTheme="minorHAnsi" w:hAnsiTheme="minorHAnsi"/>
          <w:lang w:val="en-GB"/>
        </w:rPr>
        <w:t>e more than just applause, but</w:t>
      </w:r>
      <w:r w:rsidR="00421D07" w:rsidRPr="00842237">
        <w:rPr>
          <w:rFonts w:asciiTheme="minorHAnsi" w:hAnsiTheme="minorHAnsi"/>
          <w:lang w:val="en-GB"/>
        </w:rPr>
        <w:t xml:space="preserve"> embracement</w:t>
      </w:r>
      <w:r w:rsidR="00BF3B0D" w:rsidRPr="00842237">
        <w:rPr>
          <w:rFonts w:asciiTheme="minorHAnsi" w:hAnsiTheme="minorHAnsi"/>
          <w:lang w:val="en-GB"/>
        </w:rPr>
        <w:t xml:space="preserve">. </w:t>
      </w:r>
      <w:r w:rsidR="004B4A5A" w:rsidRPr="00842237">
        <w:rPr>
          <w:rFonts w:asciiTheme="minorHAnsi" w:hAnsiTheme="minorHAnsi"/>
          <w:lang w:val="en-GB"/>
        </w:rPr>
        <w:t>My colleagues and I</w:t>
      </w:r>
      <w:r w:rsidR="005117E4" w:rsidRPr="00842237">
        <w:rPr>
          <w:rFonts w:asciiTheme="minorHAnsi" w:hAnsiTheme="minorHAnsi"/>
          <w:lang w:val="en-GB"/>
        </w:rPr>
        <w:t xml:space="preserve"> in t</w:t>
      </w:r>
      <w:r w:rsidR="00A43E89" w:rsidRPr="00842237">
        <w:rPr>
          <w:rFonts w:asciiTheme="minorHAnsi" w:hAnsiTheme="minorHAnsi"/>
          <w:lang w:val="en-GB"/>
        </w:rPr>
        <w:t>h</w:t>
      </w:r>
      <w:r w:rsidR="005117E4" w:rsidRPr="00842237">
        <w:rPr>
          <w:rFonts w:asciiTheme="minorHAnsi" w:hAnsiTheme="minorHAnsi"/>
          <w:lang w:val="en-GB"/>
        </w:rPr>
        <w:t>e OER world strongly argue</w:t>
      </w:r>
      <w:r w:rsidR="00A43E89" w:rsidRPr="00842237">
        <w:rPr>
          <w:rFonts w:asciiTheme="minorHAnsi" w:hAnsiTheme="minorHAnsi"/>
          <w:lang w:val="en-GB"/>
        </w:rPr>
        <w:t xml:space="preserve"> that 100% OER is what</w:t>
      </w:r>
      <w:r w:rsidR="004B4A5A" w:rsidRPr="00842237">
        <w:rPr>
          <w:rFonts w:asciiTheme="minorHAnsi" w:hAnsiTheme="minorHAnsi"/>
          <w:lang w:val="en-GB"/>
        </w:rPr>
        <w:t xml:space="preserve"> all</w:t>
      </w:r>
      <w:r w:rsidR="00A43E89" w:rsidRPr="00842237">
        <w:rPr>
          <w:rFonts w:asciiTheme="minorHAnsi" w:hAnsiTheme="minorHAnsi"/>
          <w:lang w:val="en-GB"/>
        </w:rPr>
        <w:t xml:space="preserve"> institutions and tea</w:t>
      </w:r>
      <w:r w:rsidR="00BF3B0D" w:rsidRPr="00842237">
        <w:rPr>
          <w:rFonts w:asciiTheme="minorHAnsi" w:hAnsiTheme="minorHAnsi"/>
          <w:lang w:val="en-GB"/>
        </w:rPr>
        <w:t xml:space="preserve">ching staff should aim for. </w:t>
      </w:r>
      <w:r w:rsidR="00B26BDD" w:rsidRPr="00842237">
        <w:rPr>
          <w:rFonts w:asciiTheme="minorHAnsi" w:hAnsiTheme="minorHAnsi"/>
          <w:lang w:val="en-GB"/>
        </w:rPr>
        <w:t>We conten</w:t>
      </w:r>
      <w:r w:rsidR="004025B5" w:rsidRPr="00842237">
        <w:rPr>
          <w:rFonts w:asciiTheme="minorHAnsi" w:hAnsiTheme="minorHAnsi"/>
          <w:lang w:val="en-GB"/>
        </w:rPr>
        <w:t>d</w:t>
      </w:r>
      <w:r w:rsidR="00B26BDD" w:rsidRPr="00842237">
        <w:rPr>
          <w:rFonts w:asciiTheme="minorHAnsi" w:hAnsiTheme="minorHAnsi"/>
          <w:lang w:val="en-GB"/>
        </w:rPr>
        <w:t xml:space="preserve"> that </w:t>
      </w:r>
      <w:r w:rsidR="00DC38A5" w:rsidRPr="00842237">
        <w:rPr>
          <w:rFonts w:asciiTheme="minorHAnsi" w:hAnsiTheme="minorHAnsi"/>
          <w:lang w:val="en-GB"/>
        </w:rPr>
        <w:t>major</w:t>
      </w:r>
      <w:r w:rsidR="00B26BDD" w:rsidRPr="00842237">
        <w:rPr>
          <w:rFonts w:asciiTheme="minorHAnsi" w:hAnsiTheme="minorHAnsi"/>
          <w:lang w:val="en-GB"/>
        </w:rPr>
        <w:t xml:space="preserve"> </w:t>
      </w:r>
      <w:r w:rsidR="00BF3B0D" w:rsidRPr="00842237">
        <w:rPr>
          <w:rFonts w:asciiTheme="minorHAnsi" w:hAnsiTheme="minorHAnsi"/>
          <w:lang w:val="en-GB"/>
        </w:rPr>
        <w:t xml:space="preserve">benefits will </w:t>
      </w:r>
      <w:r w:rsidR="00B26BDD" w:rsidRPr="00842237">
        <w:rPr>
          <w:rFonts w:asciiTheme="minorHAnsi" w:hAnsiTheme="minorHAnsi"/>
          <w:lang w:val="en-GB"/>
        </w:rPr>
        <w:t>appear</w:t>
      </w:r>
      <w:r w:rsidR="00D97BDC" w:rsidRPr="00842237">
        <w:rPr>
          <w:rFonts w:asciiTheme="minorHAnsi" w:hAnsiTheme="minorHAnsi"/>
          <w:lang w:val="en-GB"/>
        </w:rPr>
        <w:t xml:space="preserve"> </w:t>
      </w:r>
      <w:r w:rsidR="00A43E89" w:rsidRPr="00842237">
        <w:rPr>
          <w:rFonts w:asciiTheme="minorHAnsi" w:hAnsiTheme="minorHAnsi"/>
          <w:lang w:val="en-GB"/>
        </w:rPr>
        <w:t xml:space="preserve">regardless of institutional </w:t>
      </w:r>
      <w:r w:rsidR="00BF3B0D" w:rsidRPr="00842237">
        <w:rPr>
          <w:rFonts w:asciiTheme="minorHAnsi" w:hAnsiTheme="minorHAnsi"/>
          <w:lang w:val="en-GB"/>
        </w:rPr>
        <w:t xml:space="preserve">identity, learning philosophy, </w:t>
      </w:r>
      <w:r w:rsidR="00A43E89" w:rsidRPr="00842237">
        <w:rPr>
          <w:rFonts w:asciiTheme="minorHAnsi" w:hAnsiTheme="minorHAnsi"/>
          <w:lang w:val="en-GB"/>
        </w:rPr>
        <w:t>target groups</w:t>
      </w:r>
      <w:r w:rsidR="00BF3B0D" w:rsidRPr="00842237">
        <w:rPr>
          <w:rFonts w:asciiTheme="minorHAnsi" w:hAnsiTheme="minorHAnsi"/>
          <w:lang w:val="en-GB"/>
        </w:rPr>
        <w:t xml:space="preserve">, and educational sector. </w:t>
      </w:r>
      <w:r w:rsidR="00B26BDD" w:rsidRPr="00842237">
        <w:rPr>
          <w:rFonts w:asciiTheme="minorHAnsi" w:hAnsiTheme="minorHAnsi"/>
          <w:lang w:val="en-GB"/>
        </w:rPr>
        <w:t xml:space="preserve">In fact, </w:t>
      </w:r>
      <w:r w:rsidR="004B6346" w:rsidRPr="00842237">
        <w:rPr>
          <w:rFonts w:asciiTheme="minorHAnsi" w:hAnsiTheme="minorHAnsi"/>
          <w:lang w:val="en-GB"/>
        </w:rPr>
        <w:t>governments should embrace OER</w:t>
      </w:r>
      <w:r w:rsidR="002D23DE" w:rsidRPr="00842237">
        <w:rPr>
          <w:rFonts w:asciiTheme="minorHAnsi" w:hAnsiTheme="minorHAnsi"/>
          <w:lang w:val="en-GB"/>
        </w:rPr>
        <w:t xml:space="preserve"> as a no-regret option</w:t>
      </w:r>
      <w:r w:rsidR="004B6346" w:rsidRPr="00842237">
        <w:rPr>
          <w:rFonts w:asciiTheme="minorHAnsi" w:hAnsiTheme="minorHAnsi"/>
          <w:lang w:val="en-GB"/>
        </w:rPr>
        <w:t>,</w:t>
      </w:r>
      <w:r w:rsidR="005117E4" w:rsidRPr="00842237">
        <w:rPr>
          <w:rFonts w:asciiTheme="minorHAnsi" w:hAnsiTheme="minorHAnsi"/>
          <w:lang w:val="en-GB"/>
        </w:rPr>
        <w:t xml:space="preserve"> </w:t>
      </w:r>
      <w:r w:rsidR="002D23DE" w:rsidRPr="00842237">
        <w:rPr>
          <w:rFonts w:asciiTheme="minorHAnsi" w:hAnsiTheme="minorHAnsi"/>
          <w:lang w:val="en-GB"/>
        </w:rPr>
        <w:t xml:space="preserve">since OER can serve </w:t>
      </w:r>
      <w:r w:rsidR="00D5753E" w:rsidRPr="00842237">
        <w:rPr>
          <w:rFonts w:asciiTheme="minorHAnsi" w:hAnsiTheme="minorHAnsi"/>
          <w:lang w:val="en-GB"/>
        </w:rPr>
        <w:t xml:space="preserve">- quite remarkably - </w:t>
      </w:r>
      <w:r w:rsidR="002D23DE" w:rsidRPr="00842237">
        <w:rPr>
          <w:rFonts w:asciiTheme="minorHAnsi" w:hAnsiTheme="minorHAnsi"/>
          <w:lang w:val="en-GB"/>
        </w:rPr>
        <w:t xml:space="preserve">all three governmental </w:t>
      </w:r>
      <w:r w:rsidR="002D23DE" w:rsidRPr="00842237">
        <w:rPr>
          <w:rFonts w:asciiTheme="minorHAnsi" w:hAnsiTheme="minorHAnsi"/>
          <w:lang w:val="en-GB"/>
        </w:rPr>
        <w:lastRenderedPageBreak/>
        <w:t>responsibilities for education</w:t>
      </w:r>
      <w:r w:rsidR="00B26BDD" w:rsidRPr="00842237">
        <w:rPr>
          <w:rFonts w:asciiTheme="minorHAnsi" w:hAnsiTheme="minorHAnsi"/>
          <w:lang w:val="en-GB"/>
        </w:rPr>
        <w:t>;</w:t>
      </w:r>
      <w:r w:rsidR="002D23DE" w:rsidRPr="00842237">
        <w:rPr>
          <w:rFonts w:asciiTheme="minorHAnsi" w:hAnsiTheme="minorHAnsi"/>
          <w:lang w:val="en-GB"/>
        </w:rPr>
        <w:t xml:space="preserve"> that is</w:t>
      </w:r>
      <w:r w:rsidR="00B26BDD" w:rsidRPr="00842237">
        <w:rPr>
          <w:rFonts w:asciiTheme="minorHAnsi" w:hAnsiTheme="minorHAnsi"/>
          <w:lang w:val="en-GB"/>
        </w:rPr>
        <w:t>,</w:t>
      </w:r>
      <w:r w:rsidR="002D23DE" w:rsidRPr="00842237">
        <w:rPr>
          <w:rFonts w:asciiTheme="minorHAnsi" w:hAnsiTheme="minorHAnsi"/>
          <w:lang w:val="en-GB"/>
        </w:rPr>
        <w:t xml:space="preserve"> to </w:t>
      </w:r>
      <w:r w:rsidR="002D23DE" w:rsidRPr="00842237">
        <w:rPr>
          <w:rFonts w:asciiTheme="minorHAnsi" w:hAnsiTheme="minorHAnsi"/>
          <w:color w:val="111111"/>
          <w:shd w:val="clear" w:color="auto" w:fill="FFFFFF"/>
        </w:rPr>
        <w:t>promote and ensure accessibility, quality, and efficiency, at the same time</w:t>
      </w:r>
      <w:r w:rsidR="005117E4" w:rsidRPr="00842237">
        <w:rPr>
          <w:rFonts w:asciiTheme="minorHAnsi" w:hAnsiTheme="minorHAnsi"/>
          <w:color w:val="111111"/>
          <w:shd w:val="clear" w:color="auto" w:fill="FFFFFF"/>
        </w:rPr>
        <w:t xml:space="preserve"> </w:t>
      </w:r>
      <w:r w:rsidR="005117E4" w:rsidRPr="00842237">
        <w:rPr>
          <w:rFonts w:asciiTheme="minorHAnsi" w:hAnsiTheme="minorHAnsi"/>
          <w:color w:val="000000"/>
        </w:rPr>
        <w:t>(</w:t>
      </w:r>
      <w:r w:rsidR="00AF1934" w:rsidRPr="00842237">
        <w:rPr>
          <w:rFonts w:asciiTheme="minorHAnsi" w:hAnsiTheme="minorHAnsi"/>
          <w:color w:val="000000"/>
        </w:rPr>
        <w:t>Mulder, 2013</w:t>
      </w:r>
      <w:r w:rsidR="005117E4" w:rsidRPr="00842237">
        <w:rPr>
          <w:rFonts w:asciiTheme="minorHAnsi" w:hAnsiTheme="minorHAnsi"/>
          <w:color w:val="000000"/>
        </w:rPr>
        <w:t>).</w:t>
      </w:r>
    </w:p>
    <w:p w14:paraId="58487863" w14:textId="77777777" w:rsidR="00C47016" w:rsidRPr="00842237" w:rsidRDefault="00AF1934"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b/>
          <w:i/>
          <w:color w:val="auto"/>
          <w:sz w:val="24"/>
          <w:szCs w:val="24"/>
          <w:lang w:val="en-GB"/>
        </w:rPr>
      </w:pPr>
      <w:r w:rsidRPr="00842237">
        <w:rPr>
          <w:rFonts w:asciiTheme="minorHAnsi" w:hAnsiTheme="minorHAnsi" w:cs="Times New Roman"/>
          <w:b/>
          <w:i/>
          <w:color w:val="auto"/>
          <w:sz w:val="24"/>
          <w:szCs w:val="24"/>
          <w:lang w:val="en-GB"/>
        </w:rPr>
        <w:t>Open</w:t>
      </w:r>
      <w:r w:rsidR="00770EBD" w:rsidRPr="00842237">
        <w:rPr>
          <w:rFonts w:asciiTheme="minorHAnsi" w:hAnsiTheme="minorHAnsi" w:cs="Times New Roman"/>
          <w:b/>
          <w:i/>
          <w:color w:val="auto"/>
          <w:sz w:val="24"/>
          <w:szCs w:val="24"/>
          <w:lang w:val="en-GB"/>
        </w:rPr>
        <w:t>(</w:t>
      </w:r>
      <w:proofErr w:type="spellStart"/>
      <w:r w:rsidRPr="00842237">
        <w:rPr>
          <w:rFonts w:asciiTheme="minorHAnsi" w:hAnsiTheme="minorHAnsi" w:cs="Times New Roman"/>
          <w:b/>
          <w:i/>
          <w:color w:val="auto"/>
          <w:sz w:val="24"/>
          <w:szCs w:val="24"/>
          <w:lang w:val="en-GB"/>
        </w:rPr>
        <w:t>ing</w:t>
      </w:r>
      <w:proofErr w:type="spellEnd"/>
      <w:r w:rsidRPr="00842237">
        <w:rPr>
          <w:rFonts w:asciiTheme="minorHAnsi" w:hAnsiTheme="minorHAnsi" w:cs="Times New Roman"/>
          <w:b/>
          <w:i/>
          <w:color w:val="auto"/>
          <w:sz w:val="24"/>
          <w:szCs w:val="24"/>
          <w:lang w:val="en-GB"/>
        </w:rPr>
        <w:t xml:space="preserve"> up</w:t>
      </w:r>
      <w:r w:rsidR="00770EBD" w:rsidRPr="00842237">
        <w:rPr>
          <w:rFonts w:asciiTheme="minorHAnsi" w:hAnsiTheme="minorHAnsi" w:cs="Times New Roman"/>
          <w:b/>
          <w:i/>
          <w:color w:val="auto"/>
          <w:sz w:val="24"/>
          <w:szCs w:val="24"/>
          <w:lang w:val="en-GB"/>
        </w:rPr>
        <w:t>)</w:t>
      </w:r>
      <w:r w:rsidRPr="00842237">
        <w:rPr>
          <w:rFonts w:asciiTheme="minorHAnsi" w:hAnsiTheme="minorHAnsi" w:cs="Times New Roman"/>
          <w:b/>
          <w:i/>
          <w:color w:val="auto"/>
          <w:sz w:val="24"/>
          <w:szCs w:val="24"/>
          <w:lang w:val="en-GB"/>
        </w:rPr>
        <w:t xml:space="preserve"> Education for All</w:t>
      </w:r>
      <w:r w:rsidR="00770EBD" w:rsidRPr="00842237">
        <w:rPr>
          <w:rFonts w:asciiTheme="minorHAnsi" w:hAnsiTheme="minorHAnsi" w:cs="Times New Roman"/>
          <w:b/>
          <w:i/>
          <w:color w:val="auto"/>
          <w:sz w:val="24"/>
          <w:szCs w:val="24"/>
          <w:lang w:val="en-GB"/>
        </w:rPr>
        <w:t>, boosted by</w:t>
      </w:r>
      <w:r w:rsidRPr="00842237">
        <w:rPr>
          <w:rFonts w:asciiTheme="minorHAnsi" w:hAnsiTheme="minorHAnsi" w:cs="Times New Roman"/>
          <w:b/>
          <w:i/>
          <w:color w:val="auto"/>
          <w:sz w:val="24"/>
          <w:szCs w:val="24"/>
          <w:lang w:val="en-GB"/>
        </w:rPr>
        <w:t xml:space="preserve"> MOOCs</w:t>
      </w:r>
      <w:r w:rsidR="00956E97" w:rsidRPr="00842237">
        <w:rPr>
          <w:rFonts w:asciiTheme="minorHAnsi" w:hAnsiTheme="minorHAnsi" w:cs="Times New Roman"/>
          <w:b/>
          <w:i/>
          <w:color w:val="auto"/>
          <w:sz w:val="24"/>
          <w:szCs w:val="24"/>
          <w:lang w:val="en-GB"/>
        </w:rPr>
        <w:t>?</w:t>
      </w:r>
    </w:p>
    <w:p w14:paraId="6F3F5118" w14:textId="3F4A1803" w:rsidR="00D30BF8" w:rsidRPr="00842237" w:rsidRDefault="00B26BDD"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color w:val="auto"/>
          <w:sz w:val="24"/>
          <w:szCs w:val="24"/>
          <w:lang w:val="en-GB"/>
        </w:rPr>
      </w:pPr>
      <w:r w:rsidRPr="00842237">
        <w:rPr>
          <w:rFonts w:asciiTheme="minorHAnsi" w:hAnsiTheme="minorHAnsi" w:cs="Times New Roman"/>
          <w:color w:val="auto"/>
          <w:sz w:val="24"/>
          <w:szCs w:val="24"/>
          <w:lang w:val="en-GB"/>
        </w:rPr>
        <w:t>It is time to ref</w:t>
      </w:r>
      <w:r w:rsidR="001F2752" w:rsidRPr="00842237">
        <w:rPr>
          <w:rFonts w:asciiTheme="minorHAnsi" w:hAnsiTheme="minorHAnsi" w:cs="Times New Roman"/>
          <w:color w:val="auto"/>
          <w:sz w:val="24"/>
          <w:szCs w:val="24"/>
          <w:lang w:val="en-GB"/>
        </w:rPr>
        <w:t>l</w:t>
      </w:r>
      <w:r w:rsidRPr="00842237">
        <w:rPr>
          <w:rFonts w:asciiTheme="minorHAnsi" w:hAnsiTheme="minorHAnsi" w:cs="Times New Roman"/>
          <w:color w:val="auto"/>
          <w:sz w:val="24"/>
          <w:szCs w:val="24"/>
          <w:lang w:val="en-GB"/>
        </w:rPr>
        <w:t xml:space="preserve">ect </w:t>
      </w:r>
      <w:r w:rsidR="00D30BF8" w:rsidRPr="00842237">
        <w:rPr>
          <w:rFonts w:asciiTheme="minorHAnsi" w:hAnsiTheme="minorHAnsi" w:cs="Times New Roman"/>
          <w:color w:val="auto"/>
          <w:sz w:val="24"/>
          <w:szCs w:val="24"/>
          <w:lang w:val="en-GB"/>
        </w:rPr>
        <w:t xml:space="preserve">back </w:t>
      </w:r>
      <w:r w:rsidRPr="00842237">
        <w:rPr>
          <w:rFonts w:asciiTheme="minorHAnsi" w:hAnsiTheme="minorHAnsi" w:cs="Times New Roman"/>
          <w:color w:val="auto"/>
          <w:sz w:val="24"/>
          <w:szCs w:val="24"/>
          <w:lang w:val="en-GB"/>
        </w:rPr>
        <w:t>on</w:t>
      </w:r>
      <w:r w:rsidR="00D30BF8" w:rsidRPr="00842237">
        <w:rPr>
          <w:rFonts w:asciiTheme="minorHAnsi" w:hAnsiTheme="minorHAnsi" w:cs="Times New Roman"/>
          <w:color w:val="auto"/>
          <w:sz w:val="24"/>
          <w:szCs w:val="24"/>
          <w:lang w:val="en-GB"/>
        </w:rPr>
        <w:t xml:space="preserve"> the title of this foreword a</w:t>
      </w:r>
      <w:r w:rsidR="00E747A1" w:rsidRPr="00842237">
        <w:rPr>
          <w:rFonts w:asciiTheme="minorHAnsi" w:hAnsiTheme="minorHAnsi" w:cs="Times New Roman"/>
          <w:color w:val="auto"/>
          <w:sz w:val="24"/>
          <w:szCs w:val="24"/>
          <w:lang w:val="en-GB"/>
        </w:rPr>
        <w:t>nd make some concluding remarks…</w:t>
      </w:r>
    </w:p>
    <w:p w14:paraId="0070E477" w14:textId="43F22AA9" w:rsidR="002669DF" w:rsidRPr="00842237" w:rsidRDefault="00D30BF8" w:rsidP="00842237">
      <w:pPr>
        <w:pStyle w:val="Tekstzonderopmaak"/>
        <w:numPr>
          <w:ilvl w:val="0"/>
          <w:numId w:val="46"/>
        </w:num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color w:val="auto"/>
          <w:sz w:val="24"/>
          <w:szCs w:val="24"/>
          <w:lang w:val="en-GB"/>
        </w:rPr>
      </w:pPr>
      <w:r w:rsidRPr="00842237">
        <w:rPr>
          <w:rFonts w:asciiTheme="minorHAnsi" w:hAnsiTheme="minorHAnsi" w:cs="Times New Roman"/>
          <w:color w:val="auto"/>
          <w:sz w:val="24"/>
          <w:szCs w:val="24"/>
          <w:lang w:val="en-GB"/>
        </w:rPr>
        <w:t xml:space="preserve">MOOCs are definitely a </w:t>
      </w:r>
      <w:r w:rsidR="00F62C60" w:rsidRPr="00842237">
        <w:rPr>
          <w:rFonts w:asciiTheme="minorHAnsi" w:hAnsiTheme="minorHAnsi" w:cs="Times New Roman"/>
          <w:color w:val="auto"/>
          <w:sz w:val="24"/>
          <w:szCs w:val="24"/>
          <w:lang w:val="en-GB"/>
        </w:rPr>
        <w:t>significant</w:t>
      </w:r>
      <w:r w:rsidR="00781DEE" w:rsidRPr="00842237">
        <w:rPr>
          <w:rFonts w:asciiTheme="minorHAnsi" w:hAnsiTheme="minorHAnsi" w:cs="Times New Roman"/>
          <w:color w:val="auto"/>
          <w:sz w:val="24"/>
          <w:szCs w:val="24"/>
          <w:lang w:val="en-GB"/>
        </w:rPr>
        <w:t xml:space="preserve"> change agent in</w:t>
      </w:r>
      <w:r w:rsidRPr="00842237">
        <w:rPr>
          <w:rFonts w:asciiTheme="minorHAnsi" w:hAnsiTheme="minorHAnsi" w:cs="Times New Roman"/>
          <w:color w:val="auto"/>
          <w:sz w:val="24"/>
          <w:szCs w:val="24"/>
          <w:lang w:val="en-GB"/>
        </w:rPr>
        <w:t xml:space="preserve"> higher education.</w:t>
      </w:r>
      <w:r w:rsidR="00781DEE" w:rsidRPr="00842237">
        <w:rPr>
          <w:rFonts w:asciiTheme="minorHAnsi" w:hAnsiTheme="minorHAnsi" w:cs="Times New Roman"/>
          <w:color w:val="auto"/>
          <w:sz w:val="24"/>
          <w:szCs w:val="24"/>
          <w:lang w:val="en-GB"/>
        </w:rPr>
        <w:t xml:space="preserve"> They mark a break-through of the powerful merger of two </w:t>
      </w:r>
      <w:r w:rsidRPr="00842237">
        <w:rPr>
          <w:rFonts w:asciiTheme="minorHAnsi" w:hAnsiTheme="minorHAnsi" w:cs="Times New Roman"/>
          <w:color w:val="auto"/>
          <w:sz w:val="24"/>
          <w:szCs w:val="24"/>
          <w:lang w:val="en-GB"/>
        </w:rPr>
        <w:t>major long-ter</w:t>
      </w:r>
      <w:r w:rsidR="00781DEE" w:rsidRPr="00842237">
        <w:rPr>
          <w:rFonts w:asciiTheme="minorHAnsi" w:hAnsiTheme="minorHAnsi" w:cs="Times New Roman"/>
          <w:color w:val="auto"/>
          <w:sz w:val="24"/>
          <w:szCs w:val="24"/>
          <w:lang w:val="en-GB"/>
        </w:rPr>
        <w:t>m developments</w:t>
      </w:r>
      <w:r w:rsidR="00F62C60" w:rsidRPr="00842237">
        <w:rPr>
          <w:rFonts w:asciiTheme="minorHAnsi" w:hAnsiTheme="minorHAnsi" w:cs="Times New Roman"/>
          <w:color w:val="auto"/>
          <w:sz w:val="24"/>
          <w:szCs w:val="24"/>
          <w:lang w:val="en-GB"/>
        </w:rPr>
        <w:t>,</w:t>
      </w:r>
      <w:r w:rsidR="001F2752" w:rsidRPr="00842237">
        <w:rPr>
          <w:rFonts w:asciiTheme="minorHAnsi" w:hAnsiTheme="minorHAnsi" w:cs="Times New Roman"/>
          <w:color w:val="auto"/>
          <w:sz w:val="24"/>
          <w:szCs w:val="24"/>
          <w:lang w:val="en-GB"/>
        </w:rPr>
        <w:t xml:space="preserve"> </w:t>
      </w:r>
      <w:r w:rsidRPr="00842237">
        <w:rPr>
          <w:rFonts w:asciiTheme="minorHAnsi" w:hAnsiTheme="minorHAnsi" w:cs="Times New Roman"/>
          <w:color w:val="auto"/>
          <w:sz w:val="24"/>
          <w:szCs w:val="24"/>
          <w:lang w:val="en-GB"/>
        </w:rPr>
        <w:t>towards ope</w:t>
      </w:r>
      <w:r w:rsidR="00781DEE" w:rsidRPr="00842237">
        <w:rPr>
          <w:rFonts w:asciiTheme="minorHAnsi" w:hAnsiTheme="minorHAnsi" w:cs="Times New Roman"/>
          <w:color w:val="auto"/>
          <w:sz w:val="24"/>
          <w:szCs w:val="24"/>
          <w:lang w:val="en-GB"/>
        </w:rPr>
        <w:t>n education and</w:t>
      </w:r>
      <w:r w:rsidRPr="00842237">
        <w:rPr>
          <w:rFonts w:asciiTheme="minorHAnsi" w:hAnsiTheme="minorHAnsi" w:cs="Times New Roman"/>
          <w:color w:val="auto"/>
          <w:sz w:val="24"/>
          <w:szCs w:val="24"/>
          <w:lang w:val="en-GB"/>
        </w:rPr>
        <w:t xml:space="preserve"> online educa</w:t>
      </w:r>
      <w:r w:rsidR="00781DEE" w:rsidRPr="00842237">
        <w:rPr>
          <w:rFonts w:asciiTheme="minorHAnsi" w:hAnsiTheme="minorHAnsi" w:cs="Times New Roman"/>
          <w:color w:val="auto"/>
          <w:sz w:val="24"/>
          <w:szCs w:val="24"/>
          <w:lang w:val="en-GB"/>
        </w:rPr>
        <w:t>tion</w:t>
      </w:r>
      <w:r w:rsidR="00F62C60" w:rsidRPr="00842237">
        <w:rPr>
          <w:rFonts w:asciiTheme="minorHAnsi" w:hAnsiTheme="minorHAnsi" w:cs="Times New Roman"/>
          <w:color w:val="auto"/>
          <w:sz w:val="24"/>
          <w:szCs w:val="24"/>
          <w:lang w:val="en-GB"/>
        </w:rPr>
        <w:t>, respectively</w:t>
      </w:r>
      <w:r w:rsidR="00781DEE" w:rsidRPr="00842237">
        <w:rPr>
          <w:rFonts w:asciiTheme="minorHAnsi" w:hAnsiTheme="minorHAnsi" w:cs="Times New Roman"/>
          <w:color w:val="auto"/>
          <w:sz w:val="24"/>
          <w:szCs w:val="24"/>
          <w:lang w:val="en-GB"/>
        </w:rPr>
        <w:t>.</w:t>
      </w:r>
    </w:p>
    <w:p w14:paraId="796E5962" w14:textId="64D6B1DC" w:rsidR="002669DF" w:rsidRPr="00842237" w:rsidRDefault="00DF28DE" w:rsidP="00842237">
      <w:pPr>
        <w:pStyle w:val="Tekstzonderopmaak"/>
        <w:numPr>
          <w:ilvl w:val="0"/>
          <w:numId w:val="46"/>
        </w:num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color w:val="auto"/>
          <w:sz w:val="24"/>
          <w:szCs w:val="24"/>
          <w:lang w:val="en-GB"/>
        </w:rPr>
      </w:pPr>
      <w:r w:rsidRPr="00842237">
        <w:rPr>
          <w:rFonts w:asciiTheme="minorHAnsi" w:hAnsiTheme="minorHAnsi" w:cs="Times New Roman"/>
          <w:color w:val="auto"/>
          <w:sz w:val="24"/>
          <w:szCs w:val="24"/>
          <w:lang w:val="en-GB"/>
        </w:rPr>
        <w:t>There is a strong need for an analytical and practical framework for the container</w:t>
      </w:r>
      <w:r w:rsidR="00F62C60" w:rsidRPr="00842237">
        <w:rPr>
          <w:rFonts w:asciiTheme="minorHAnsi" w:hAnsiTheme="minorHAnsi" w:cs="Times New Roman"/>
          <w:color w:val="auto"/>
          <w:sz w:val="24"/>
          <w:szCs w:val="24"/>
          <w:lang w:val="en-GB"/>
        </w:rPr>
        <w:t xml:space="preserve"> concept and term</w:t>
      </w:r>
      <w:r w:rsidRPr="00842237">
        <w:rPr>
          <w:rFonts w:asciiTheme="minorHAnsi" w:hAnsiTheme="minorHAnsi" w:cs="Times New Roman"/>
          <w:color w:val="auto"/>
          <w:sz w:val="24"/>
          <w:szCs w:val="24"/>
          <w:lang w:val="en-GB"/>
        </w:rPr>
        <w:t xml:space="preserve"> open education </w:t>
      </w:r>
      <w:r w:rsidR="00D41A0B" w:rsidRPr="00842237">
        <w:rPr>
          <w:rFonts w:asciiTheme="minorHAnsi" w:hAnsiTheme="minorHAnsi" w:cs="Times New Roman"/>
          <w:color w:val="auto"/>
          <w:sz w:val="24"/>
          <w:szCs w:val="24"/>
          <w:lang w:val="en-GB"/>
        </w:rPr>
        <w:t>that can be</w:t>
      </w:r>
      <w:r w:rsidRPr="00842237">
        <w:rPr>
          <w:rFonts w:asciiTheme="minorHAnsi" w:hAnsiTheme="minorHAnsi" w:cs="Times New Roman"/>
          <w:color w:val="auto"/>
          <w:sz w:val="24"/>
          <w:szCs w:val="24"/>
          <w:lang w:val="en-GB"/>
        </w:rPr>
        <w:t xml:space="preserve"> used as a reference model for all those occurrences of</w:t>
      </w:r>
      <w:r w:rsidR="00F62C60" w:rsidRPr="00842237">
        <w:rPr>
          <w:rFonts w:asciiTheme="minorHAnsi" w:hAnsiTheme="minorHAnsi" w:cs="Times New Roman"/>
          <w:color w:val="auto"/>
          <w:sz w:val="24"/>
          <w:szCs w:val="24"/>
          <w:lang w:val="en-GB"/>
        </w:rPr>
        <w:t xml:space="preserve"> the words</w:t>
      </w:r>
      <w:r w:rsidRPr="00842237">
        <w:rPr>
          <w:rFonts w:asciiTheme="minorHAnsi" w:hAnsiTheme="minorHAnsi" w:cs="Times New Roman"/>
          <w:color w:val="auto"/>
          <w:sz w:val="24"/>
          <w:szCs w:val="24"/>
          <w:lang w:val="en-GB"/>
        </w:rPr>
        <w:t xml:space="preserve"> </w:t>
      </w:r>
      <w:r w:rsidR="00F62C60" w:rsidRPr="00842237">
        <w:rPr>
          <w:rFonts w:asciiTheme="minorHAnsi" w:hAnsiTheme="minorHAnsi" w:cs="Times New Roman"/>
          <w:color w:val="auto"/>
          <w:sz w:val="24"/>
          <w:szCs w:val="24"/>
          <w:lang w:val="en-GB"/>
        </w:rPr>
        <w:t>”</w:t>
      </w:r>
      <w:r w:rsidR="00781DEE" w:rsidRPr="00842237">
        <w:rPr>
          <w:rFonts w:asciiTheme="minorHAnsi" w:hAnsiTheme="minorHAnsi" w:cs="Times New Roman"/>
          <w:color w:val="auto"/>
          <w:sz w:val="24"/>
          <w:szCs w:val="24"/>
          <w:lang w:val="en-GB"/>
        </w:rPr>
        <w:t>open</w:t>
      </w:r>
      <w:r w:rsidR="00F62C60" w:rsidRPr="00842237">
        <w:rPr>
          <w:rFonts w:asciiTheme="minorHAnsi" w:hAnsiTheme="minorHAnsi" w:cs="Times New Roman"/>
          <w:color w:val="auto"/>
          <w:sz w:val="24"/>
          <w:szCs w:val="24"/>
          <w:lang w:val="en-GB"/>
        </w:rPr>
        <w:t>”</w:t>
      </w:r>
      <w:r w:rsidR="00781DEE" w:rsidRPr="00842237">
        <w:rPr>
          <w:rFonts w:asciiTheme="minorHAnsi" w:hAnsiTheme="minorHAnsi" w:cs="Times New Roman"/>
          <w:color w:val="auto"/>
          <w:sz w:val="24"/>
          <w:szCs w:val="24"/>
          <w:lang w:val="en-GB"/>
        </w:rPr>
        <w:t xml:space="preserve"> and </w:t>
      </w:r>
      <w:r w:rsidR="00F62C60" w:rsidRPr="00842237">
        <w:rPr>
          <w:rFonts w:asciiTheme="minorHAnsi" w:hAnsiTheme="minorHAnsi" w:cs="Times New Roman"/>
          <w:color w:val="auto"/>
          <w:sz w:val="24"/>
          <w:szCs w:val="24"/>
          <w:lang w:val="en-GB"/>
        </w:rPr>
        <w:t>“</w:t>
      </w:r>
      <w:r w:rsidR="00781DEE" w:rsidRPr="00842237">
        <w:rPr>
          <w:rFonts w:asciiTheme="minorHAnsi" w:hAnsiTheme="minorHAnsi" w:cs="Times New Roman"/>
          <w:color w:val="auto"/>
          <w:sz w:val="24"/>
          <w:szCs w:val="24"/>
          <w:lang w:val="en-GB"/>
        </w:rPr>
        <w:t>online</w:t>
      </w:r>
      <w:r w:rsidR="00F62C60" w:rsidRPr="00842237">
        <w:rPr>
          <w:rFonts w:asciiTheme="minorHAnsi" w:hAnsiTheme="minorHAnsi" w:cs="Times New Roman"/>
          <w:color w:val="auto"/>
          <w:sz w:val="24"/>
          <w:szCs w:val="24"/>
          <w:lang w:val="en-GB"/>
        </w:rPr>
        <w:t>”</w:t>
      </w:r>
      <w:r w:rsidRPr="00842237">
        <w:rPr>
          <w:rFonts w:asciiTheme="minorHAnsi" w:hAnsiTheme="minorHAnsi" w:cs="Times New Roman"/>
          <w:color w:val="auto"/>
          <w:sz w:val="24"/>
          <w:szCs w:val="24"/>
          <w:lang w:val="en-GB"/>
        </w:rPr>
        <w:t xml:space="preserve"> in education, learning, and teaching. The proposed 5COE </w:t>
      </w:r>
      <w:r w:rsidR="00805358" w:rsidRPr="00842237">
        <w:rPr>
          <w:rFonts w:asciiTheme="minorHAnsi" w:hAnsiTheme="minorHAnsi" w:cs="Times New Roman"/>
          <w:color w:val="auto"/>
          <w:sz w:val="24"/>
          <w:szCs w:val="24"/>
          <w:lang w:val="en-GB"/>
        </w:rPr>
        <w:t>(</w:t>
      </w:r>
      <w:r w:rsidR="007642B7" w:rsidRPr="00842237">
        <w:rPr>
          <w:rFonts w:asciiTheme="minorHAnsi" w:hAnsiTheme="minorHAnsi" w:cs="Times New Roman"/>
          <w:color w:val="auto"/>
          <w:sz w:val="24"/>
          <w:szCs w:val="24"/>
          <w:lang w:val="en-GB"/>
        </w:rPr>
        <w:t>“</w:t>
      </w:r>
      <w:r w:rsidR="00805358" w:rsidRPr="00842237">
        <w:rPr>
          <w:rFonts w:asciiTheme="minorHAnsi" w:hAnsiTheme="minorHAnsi" w:cs="Times New Roman"/>
          <w:color w:val="auto"/>
          <w:sz w:val="24"/>
          <w:szCs w:val="24"/>
          <w:lang w:val="en-GB"/>
        </w:rPr>
        <w:t>Five Components for Open Education</w:t>
      </w:r>
      <w:r w:rsidR="007642B7" w:rsidRPr="00842237">
        <w:rPr>
          <w:rFonts w:asciiTheme="minorHAnsi" w:hAnsiTheme="minorHAnsi" w:cs="Times New Roman"/>
          <w:color w:val="auto"/>
          <w:sz w:val="24"/>
          <w:szCs w:val="24"/>
          <w:lang w:val="en-GB"/>
        </w:rPr>
        <w:t>”</w:t>
      </w:r>
      <w:r w:rsidR="00805358" w:rsidRPr="00842237">
        <w:rPr>
          <w:rFonts w:asciiTheme="minorHAnsi" w:hAnsiTheme="minorHAnsi" w:cs="Times New Roman"/>
          <w:color w:val="auto"/>
          <w:sz w:val="24"/>
          <w:szCs w:val="24"/>
          <w:lang w:val="en-GB"/>
        </w:rPr>
        <w:t xml:space="preserve">) </w:t>
      </w:r>
      <w:r w:rsidRPr="00842237">
        <w:rPr>
          <w:rFonts w:asciiTheme="minorHAnsi" w:hAnsiTheme="minorHAnsi" w:cs="Times New Roman"/>
          <w:color w:val="auto"/>
          <w:sz w:val="24"/>
          <w:szCs w:val="24"/>
          <w:lang w:val="en-GB"/>
        </w:rPr>
        <w:t xml:space="preserve">model </w:t>
      </w:r>
      <w:r w:rsidR="005155C6" w:rsidRPr="00842237">
        <w:rPr>
          <w:rFonts w:asciiTheme="minorHAnsi" w:hAnsiTheme="minorHAnsi" w:cs="Times New Roman"/>
          <w:color w:val="auto"/>
          <w:sz w:val="24"/>
          <w:szCs w:val="24"/>
          <w:lang w:val="en-GB"/>
        </w:rPr>
        <w:t>is intended to</w:t>
      </w:r>
      <w:r w:rsidRPr="00842237">
        <w:rPr>
          <w:rFonts w:asciiTheme="minorHAnsi" w:hAnsiTheme="minorHAnsi" w:cs="Times New Roman"/>
          <w:color w:val="auto"/>
          <w:sz w:val="24"/>
          <w:szCs w:val="24"/>
          <w:lang w:val="en-GB"/>
        </w:rPr>
        <w:t xml:space="preserve"> serve this goal. </w:t>
      </w:r>
      <w:r w:rsidR="005155C6" w:rsidRPr="00842237">
        <w:rPr>
          <w:rFonts w:asciiTheme="minorHAnsi" w:hAnsiTheme="minorHAnsi" w:cs="Times New Roman"/>
          <w:color w:val="auto"/>
          <w:sz w:val="24"/>
          <w:szCs w:val="24"/>
          <w:lang w:val="en-GB"/>
        </w:rPr>
        <w:t>This model</w:t>
      </w:r>
      <w:r w:rsidR="0037368A" w:rsidRPr="00842237">
        <w:rPr>
          <w:rFonts w:asciiTheme="minorHAnsi" w:hAnsiTheme="minorHAnsi" w:cs="Times New Roman"/>
          <w:color w:val="auto"/>
          <w:sz w:val="24"/>
          <w:szCs w:val="24"/>
          <w:lang w:val="en-GB"/>
        </w:rPr>
        <w:t xml:space="preserve"> contains </w:t>
      </w:r>
      <w:r w:rsidRPr="00842237">
        <w:rPr>
          <w:rFonts w:asciiTheme="minorHAnsi" w:hAnsiTheme="minorHAnsi" w:cs="Times New Roman"/>
          <w:color w:val="auto"/>
          <w:sz w:val="24"/>
          <w:szCs w:val="24"/>
          <w:lang w:val="en-GB"/>
        </w:rPr>
        <w:t xml:space="preserve">three </w:t>
      </w:r>
      <w:r w:rsidR="00805358" w:rsidRPr="00842237">
        <w:rPr>
          <w:rFonts w:asciiTheme="minorHAnsi" w:hAnsiTheme="minorHAnsi" w:cs="Times New Roman"/>
          <w:color w:val="auto"/>
          <w:sz w:val="24"/>
          <w:szCs w:val="24"/>
          <w:lang w:val="en-GB"/>
        </w:rPr>
        <w:t xml:space="preserve">supply-side and two demand-side </w:t>
      </w:r>
      <w:r w:rsidRPr="00842237">
        <w:rPr>
          <w:rFonts w:asciiTheme="minorHAnsi" w:hAnsiTheme="minorHAnsi" w:cs="Times New Roman"/>
          <w:color w:val="auto"/>
          <w:sz w:val="24"/>
          <w:szCs w:val="24"/>
          <w:lang w:val="en-GB"/>
        </w:rPr>
        <w:t>components</w:t>
      </w:r>
      <w:r w:rsidR="005155C6" w:rsidRPr="00842237">
        <w:rPr>
          <w:rFonts w:asciiTheme="minorHAnsi" w:hAnsiTheme="minorHAnsi" w:cs="Times New Roman"/>
          <w:color w:val="auto"/>
          <w:sz w:val="24"/>
          <w:szCs w:val="24"/>
          <w:lang w:val="en-GB"/>
        </w:rPr>
        <w:t>. In line with the goals and premises of this particular book and the assortment of chapters which you are about to read, the 5COE model</w:t>
      </w:r>
      <w:r w:rsidR="00805358" w:rsidRPr="00842237">
        <w:rPr>
          <w:rFonts w:asciiTheme="minorHAnsi" w:hAnsiTheme="minorHAnsi" w:cs="Times New Roman"/>
          <w:color w:val="auto"/>
          <w:sz w:val="24"/>
          <w:szCs w:val="24"/>
          <w:lang w:val="en-GB"/>
        </w:rPr>
        <w:t xml:space="preserve"> can be applied to position and profile a wide variety of open and online educational initiatives and projects</w:t>
      </w:r>
      <w:r w:rsidR="0004063E" w:rsidRPr="00842237">
        <w:rPr>
          <w:rFonts w:asciiTheme="minorHAnsi" w:hAnsiTheme="minorHAnsi" w:cs="Times New Roman"/>
          <w:color w:val="auto"/>
          <w:sz w:val="24"/>
          <w:szCs w:val="24"/>
          <w:lang w:val="en-GB"/>
        </w:rPr>
        <w:t xml:space="preserve"> of whatever</w:t>
      </w:r>
      <w:r w:rsidR="00805358" w:rsidRPr="00842237">
        <w:rPr>
          <w:rFonts w:asciiTheme="minorHAnsi" w:hAnsiTheme="minorHAnsi" w:cs="Times New Roman"/>
          <w:color w:val="auto"/>
          <w:sz w:val="24"/>
          <w:szCs w:val="24"/>
          <w:lang w:val="en-GB"/>
        </w:rPr>
        <w:t xml:space="preserve"> size</w:t>
      </w:r>
      <w:r w:rsidR="0004063E" w:rsidRPr="00842237">
        <w:rPr>
          <w:rFonts w:asciiTheme="minorHAnsi" w:hAnsiTheme="minorHAnsi" w:cs="Times New Roman"/>
          <w:color w:val="auto"/>
          <w:sz w:val="24"/>
          <w:szCs w:val="24"/>
          <w:lang w:val="en-GB"/>
        </w:rPr>
        <w:t xml:space="preserve"> and scope</w:t>
      </w:r>
      <w:r w:rsidR="00805358" w:rsidRPr="00842237">
        <w:rPr>
          <w:rFonts w:asciiTheme="minorHAnsi" w:hAnsiTheme="minorHAnsi" w:cs="Times New Roman"/>
          <w:color w:val="auto"/>
          <w:sz w:val="24"/>
          <w:szCs w:val="24"/>
          <w:lang w:val="en-GB"/>
        </w:rPr>
        <w:t>, including MOOCs</w:t>
      </w:r>
      <w:r w:rsidRPr="00842237">
        <w:rPr>
          <w:rFonts w:asciiTheme="minorHAnsi" w:hAnsiTheme="minorHAnsi" w:cs="Times New Roman"/>
          <w:color w:val="auto"/>
          <w:sz w:val="24"/>
          <w:szCs w:val="24"/>
          <w:lang w:val="en-GB"/>
        </w:rPr>
        <w:t>.</w:t>
      </w:r>
    </w:p>
    <w:p w14:paraId="64615BD6" w14:textId="6599CFA4" w:rsidR="002669DF" w:rsidRPr="00842237" w:rsidRDefault="00753616" w:rsidP="00842237">
      <w:pPr>
        <w:pStyle w:val="Tekstzonderopmaak"/>
        <w:numPr>
          <w:ilvl w:val="0"/>
          <w:numId w:val="46"/>
        </w:num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color w:val="auto"/>
          <w:sz w:val="24"/>
          <w:szCs w:val="24"/>
          <w:lang w:val="en-GB"/>
        </w:rPr>
      </w:pPr>
      <w:r w:rsidRPr="00842237">
        <w:rPr>
          <w:rFonts w:asciiTheme="minorHAnsi" w:hAnsiTheme="minorHAnsi" w:cs="Times New Roman"/>
          <w:color w:val="auto"/>
          <w:sz w:val="24"/>
          <w:szCs w:val="24"/>
          <w:lang w:val="en-GB"/>
        </w:rPr>
        <w:t>T</w:t>
      </w:r>
      <w:r w:rsidR="003C0888" w:rsidRPr="00842237">
        <w:rPr>
          <w:rFonts w:asciiTheme="minorHAnsi" w:hAnsiTheme="minorHAnsi" w:cs="Times New Roman"/>
          <w:color w:val="auto"/>
          <w:sz w:val="24"/>
          <w:szCs w:val="24"/>
          <w:lang w:val="en-GB"/>
        </w:rPr>
        <w:t xml:space="preserve">he </w:t>
      </w:r>
      <w:r w:rsidRPr="00842237">
        <w:rPr>
          <w:rFonts w:asciiTheme="minorHAnsi" w:hAnsiTheme="minorHAnsi" w:cs="Times New Roman"/>
          <w:color w:val="auto"/>
          <w:sz w:val="24"/>
          <w:szCs w:val="24"/>
          <w:lang w:val="en-GB"/>
        </w:rPr>
        <w:t>foreword</w:t>
      </w:r>
      <w:r w:rsidR="003C0888" w:rsidRPr="00842237">
        <w:rPr>
          <w:rFonts w:asciiTheme="minorHAnsi" w:hAnsiTheme="minorHAnsi" w:cs="Times New Roman"/>
          <w:color w:val="auto"/>
          <w:sz w:val="24"/>
          <w:szCs w:val="24"/>
          <w:lang w:val="en-GB"/>
        </w:rPr>
        <w:t>’s title</w:t>
      </w:r>
      <w:r w:rsidRPr="00842237">
        <w:rPr>
          <w:rFonts w:asciiTheme="minorHAnsi" w:hAnsiTheme="minorHAnsi" w:cs="Times New Roman"/>
          <w:color w:val="auto"/>
          <w:sz w:val="24"/>
          <w:szCs w:val="24"/>
          <w:lang w:val="en-GB"/>
        </w:rPr>
        <w:t xml:space="preserve"> refer</w:t>
      </w:r>
      <w:r w:rsidR="00F62C60" w:rsidRPr="00842237">
        <w:rPr>
          <w:rFonts w:asciiTheme="minorHAnsi" w:hAnsiTheme="minorHAnsi" w:cs="Times New Roman"/>
          <w:color w:val="auto"/>
          <w:sz w:val="24"/>
          <w:szCs w:val="24"/>
          <w:lang w:val="en-GB"/>
        </w:rPr>
        <w:t>s</w:t>
      </w:r>
      <w:r w:rsidRPr="00842237">
        <w:rPr>
          <w:rFonts w:asciiTheme="minorHAnsi" w:hAnsiTheme="minorHAnsi" w:cs="Times New Roman"/>
          <w:color w:val="auto"/>
          <w:sz w:val="24"/>
          <w:szCs w:val="24"/>
          <w:lang w:val="en-GB"/>
        </w:rPr>
        <w:t xml:space="preserve"> to </w:t>
      </w:r>
      <w:r w:rsidR="00F62C60" w:rsidRPr="00842237">
        <w:rPr>
          <w:rFonts w:asciiTheme="minorHAnsi" w:hAnsiTheme="minorHAnsi" w:cs="Times New Roman"/>
          <w:color w:val="auto"/>
          <w:sz w:val="24"/>
          <w:szCs w:val="24"/>
          <w:lang w:val="en-GB"/>
        </w:rPr>
        <w:t>“</w:t>
      </w:r>
      <w:r w:rsidRPr="00842237">
        <w:rPr>
          <w:rFonts w:asciiTheme="minorHAnsi" w:hAnsiTheme="minorHAnsi" w:cs="Times New Roman"/>
          <w:color w:val="auto"/>
          <w:sz w:val="24"/>
          <w:szCs w:val="24"/>
          <w:lang w:val="en-GB"/>
        </w:rPr>
        <w:t>Open(</w:t>
      </w:r>
      <w:proofErr w:type="spellStart"/>
      <w:r w:rsidRPr="00842237">
        <w:rPr>
          <w:rFonts w:asciiTheme="minorHAnsi" w:hAnsiTheme="minorHAnsi" w:cs="Times New Roman"/>
          <w:color w:val="auto"/>
          <w:sz w:val="24"/>
          <w:szCs w:val="24"/>
          <w:lang w:val="en-GB"/>
        </w:rPr>
        <w:t>ing</w:t>
      </w:r>
      <w:proofErr w:type="spellEnd"/>
      <w:r w:rsidRPr="00842237">
        <w:rPr>
          <w:rFonts w:asciiTheme="minorHAnsi" w:hAnsiTheme="minorHAnsi" w:cs="Times New Roman"/>
          <w:color w:val="auto"/>
          <w:sz w:val="24"/>
          <w:szCs w:val="24"/>
          <w:lang w:val="en-GB"/>
        </w:rPr>
        <w:t xml:space="preserve"> up) Education</w:t>
      </w:r>
      <w:r w:rsidR="00A93FDB" w:rsidRPr="00842237">
        <w:rPr>
          <w:rFonts w:asciiTheme="minorHAnsi" w:hAnsiTheme="minorHAnsi" w:cs="Times New Roman"/>
          <w:color w:val="auto"/>
          <w:sz w:val="24"/>
          <w:szCs w:val="24"/>
          <w:lang w:val="en-GB"/>
        </w:rPr>
        <w:t>,</w:t>
      </w:r>
      <w:r w:rsidR="00F62C60" w:rsidRPr="00842237">
        <w:rPr>
          <w:rFonts w:asciiTheme="minorHAnsi" w:hAnsiTheme="minorHAnsi" w:cs="Times New Roman"/>
          <w:color w:val="auto"/>
          <w:sz w:val="24"/>
          <w:szCs w:val="24"/>
          <w:lang w:val="en-GB"/>
        </w:rPr>
        <w:t>”</w:t>
      </w:r>
      <w:r w:rsidR="00062AEE" w:rsidRPr="00842237">
        <w:rPr>
          <w:rFonts w:asciiTheme="minorHAnsi" w:hAnsiTheme="minorHAnsi" w:cs="Times New Roman"/>
          <w:color w:val="auto"/>
          <w:sz w:val="24"/>
          <w:szCs w:val="24"/>
          <w:lang w:val="en-GB"/>
        </w:rPr>
        <w:t xml:space="preserve"> </w:t>
      </w:r>
      <w:r w:rsidR="00F62C60" w:rsidRPr="00842237">
        <w:rPr>
          <w:rFonts w:asciiTheme="minorHAnsi" w:hAnsiTheme="minorHAnsi" w:cs="Times New Roman"/>
          <w:color w:val="auto"/>
          <w:sz w:val="24"/>
          <w:szCs w:val="24"/>
          <w:lang w:val="en-GB"/>
        </w:rPr>
        <w:t xml:space="preserve">in part, to </w:t>
      </w:r>
      <w:r w:rsidR="00062AEE" w:rsidRPr="00842237">
        <w:rPr>
          <w:rFonts w:asciiTheme="minorHAnsi" w:hAnsiTheme="minorHAnsi" w:cs="Times New Roman"/>
          <w:color w:val="auto"/>
          <w:sz w:val="24"/>
          <w:szCs w:val="24"/>
          <w:lang w:val="en-GB"/>
        </w:rPr>
        <w:t>indicate</w:t>
      </w:r>
      <w:r w:rsidR="00F62C60" w:rsidRPr="00842237">
        <w:rPr>
          <w:rFonts w:asciiTheme="minorHAnsi" w:hAnsiTheme="minorHAnsi" w:cs="Times New Roman"/>
          <w:color w:val="auto"/>
          <w:sz w:val="24"/>
          <w:szCs w:val="24"/>
          <w:lang w:val="en-GB"/>
        </w:rPr>
        <w:t xml:space="preserve"> a need to </w:t>
      </w:r>
      <w:r w:rsidR="00062AEE" w:rsidRPr="00842237">
        <w:rPr>
          <w:rFonts w:asciiTheme="minorHAnsi" w:hAnsiTheme="minorHAnsi" w:cs="Times New Roman"/>
          <w:color w:val="auto"/>
          <w:sz w:val="24"/>
          <w:szCs w:val="24"/>
          <w:lang w:val="en-GB"/>
        </w:rPr>
        <w:t xml:space="preserve">change </w:t>
      </w:r>
      <w:r w:rsidR="00F62C60" w:rsidRPr="00842237">
        <w:rPr>
          <w:rFonts w:asciiTheme="minorHAnsi" w:hAnsiTheme="minorHAnsi" w:cs="Times New Roman"/>
          <w:color w:val="auto"/>
          <w:sz w:val="24"/>
          <w:szCs w:val="24"/>
          <w:lang w:val="en-GB"/>
        </w:rPr>
        <w:t xml:space="preserve">the common </w:t>
      </w:r>
      <w:r w:rsidR="00062AEE" w:rsidRPr="00842237">
        <w:rPr>
          <w:rFonts w:asciiTheme="minorHAnsi" w:hAnsiTheme="minorHAnsi" w:cs="Times New Roman"/>
          <w:color w:val="auto"/>
          <w:sz w:val="24"/>
          <w:szCs w:val="24"/>
          <w:lang w:val="en-GB"/>
        </w:rPr>
        <w:t xml:space="preserve">expression </w:t>
      </w:r>
      <w:r w:rsidR="00F62C60" w:rsidRPr="00842237">
        <w:rPr>
          <w:rFonts w:asciiTheme="minorHAnsi" w:hAnsiTheme="minorHAnsi" w:cs="Times New Roman"/>
          <w:color w:val="auto"/>
          <w:sz w:val="24"/>
          <w:szCs w:val="24"/>
          <w:lang w:val="en-GB"/>
        </w:rPr>
        <w:t>“open education” to now verbalize it as “</w:t>
      </w:r>
      <w:r w:rsidR="00062AEE" w:rsidRPr="00842237">
        <w:rPr>
          <w:rFonts w:asciiTheme="minorHAnsi" w:hAnsiTheme="minorHAnsi" w:cs="Times New Roman"/>
          <w:color w:val="auto"/>
          <w:sz w:val="24"/>
          <w:szCs w:val="24"/>
          <w:lang w:val="en-GB"/>
        </w:rPr>
        <w:t>Opening up Education</w:t>
      </w:r>
      <w:r w:rsidR="00A93FDB" w:rsidRPr="00842237">
        <w:rPr>
          <w:rFonts w:asciiTheme="minorHAnsi" w:hAnsiTheme="minorHAnsi" w:cs="Times New Roman"/>
          <w:color w:val="auto"/>
          <w:sz w:val="24"/>
          <w:szCs w:val="24"/>
          <w:lang w:val="en-GB"/>
        </w:rPr>
        <w:t>.</w:t>
      </w:r>
      <w:r w:rsidR="00F62C60" w:rsidRPr="00842237">
        <w:rPr>
          <w:rFonts w:asciiTheme="minorHAnsi" w:hAnsiTheme="minorHAnsi" w:cs="Times New Roman"/>
          <w:color w:val="auto"/>
          <w:sz w:val="24"/>
          <w:szCs w:val="24"/>
          <w:lang w:val="en-GB"/>
        </w:rPr>
        <w:t>”</w:t>
      </w:r>
      <w:r w:rsidR="00A93FDB" w:rsidRPr="00842237">
        <w:rPr>
          <w:rFonts w:asciiTheme="minorHAnsi" w:hAnsiTheme="minorHAnsi" w:cs="Times New Roman"/>
          <w:color w:val="auto"/>
          <w:sz w:val="24"/>
          <w:szCs w:val="24"/>
          <w:lang w:val="en-GB"/>
        </w:rPr>
        <w:t xml:space="preserve"> </w:t>
      </w:r>
      <w:r w:rsidR="00062AEE" w:rsidRPr="00842237">
        <w:rPr>
          <w:rFonts w:asciiTheme="minorHAnsi" w:hAnsiTheme="minorHAnsi" w:cs="Times New Roman"/>
          <w:color w:val="auto"/>
          <w:sz w:val="24"/>
          <w:szCs w:val="24"/>
          <w:lang w:val="en-GB"/>
        </w:rPr>
        <w:t>That change</w:t>
      </w:r>
      <w:r w:rsidR="00F62C60" w:rsidRPr="00842237">
        <w:rPr>
          <w:rFonts w:asciiTheme="minorHAnsi" w:hAnsiTheme="minorHAnsi" w:cs="Times New Roman"/>
          <w:color w:val="auto"/>
          <w:sz w:val="24"/>
          <w:szCs w:val="24"/>
          <w:lang w:val="en-GB"/>
        </w:rPr>
        <w:t xml:space="preserve">, while </w:t>
      </w:r>
      <w:r w:rsidR="00062AEE" w:rsidRPr="00842237">
        <w:rPr>
          <w:rFonts w:asciiTheme="minorHAnsi" w:hAnsiTheme="minorHAnsi" w:cs="Times New Roman"/>
          <w:color w:val="auto"/>
          <w:sz w:val="24"/>
          <w:szCs w:val="24"/>
          <w:lang w:val="en-GB"/>
        </w:rPr>
        <w:t>rather subtle</w:t>
      </w:r>
      <w:r w:rsidR="00F62C60" w:rsidRPr="00842237">
        <w:rPr>
          <w:rFonts w:asciiTheme="minorHAnsi" w:hAnsiTheme="minorHAnsi" w:cs="Times New Roman"/>
          <w:color w:val="auto"/>
          <w:sz w:val="24"/>
          <w:szCs w:val="24"/>
          <w:lang w:val="en-GB"/>
        </w:rPr>
        <w:t xml:space="preserve">, is highly important since </w:t>
      </w:r>
      <w:r w:rsidR="00062AEE" w:rsidRPr="00842237">
        <w:rPr>
          <w:rFonts w:asciiTheme="minorHAnsi" w:hAnsiTheme="minorHAnsi" w:cs="Times New Roman"/>
          <w:color w:val="auto"/>
          <w:sz w:val="24"/>
          <w:szCs w:val="24"/>
          <w:lang w:val="en-GB"/>
        </w:rPr>
        <w:t>i</w:t>
      </w:r>
      <w:r w:rsidR="00C2109A" w:rsidRPr="00842237">
        <w:rPr>
          <w:rFonts w:asciiTheme="minorHAnsi" w:hAnsiTheme="minorHAnsi" w:cs="Times New Roman"/>
          <w:color w:val="auto"/>
          <w:sz w:val="24"/>
          <w:szCs w:val="24"/>
          <w:lang w:val="en-GB"/>
        </w:rPr>
        <w:t xml:space="preserve">t underlines the dynamics of </w:t>
      </w:r>
      <w:r w:rsidR="00F62C60" w:rsidRPr="00842237">
        <w:rPr>
          <w:rFonts w:asciiTheme="minorHAnsi" w:hAnsiTheme="minorHAnsi" w:cs="Times New Roman"/>
          <w:color w:val="auto"/>
          <w:sz w:val="24"/>
          <w:szCs w:val="24"/>
          <w:lang w:val="en-GB"/>
        </w:rPr>
        <w:t>the</w:t>
      </w:r>
      <w:r w:rsidR="00062AEE" w:rsidRPr="00842237">
        <w:rPr>
          <w:rFonts w:asciiTheme="minorHAnsi" w:hAnsiTheme="minorHAnsi" w:cs="Times New Roman"/>
          <w:color w:val="auto"/>
          <w:sz w:val="24"/>
          <w:szCs w:val="24"/>
          <w:lang w:val="en-GB"/>
        </w:rPr>
        <w:t xml:space="preserve"> process</w:t>
      </w:r>
      <w:r w:rsidR="00F62C60" w:rsidRPr="00842237">
        <w:rPr>
          <w:rFonts w:asciiTheme="minorHAnsi" w:hAnsiTheme="minorHAnsi" w:cs="Times New Roman"/>
          <w:color w:val="auto"/>
          <w:sz w:val="24"/>
          <w:szCs w:val="24"/>
          <w:lang w:val="en-GB"/>
        </w:rPr>
        <w:t>es and strategies</w:t>
      </w:r>
      <w:r w:rsidR="00062AEE" w:rsidRPr="00842237">
        <w:rPr>
          <w:rFonts w:asciiTheme="minorHAnsi" w:hAnsiTheme="minorHAnsi" w:cs="Times New Roman"/>
          <w:color w:val="auto"/>
          <w:sz w:val="24"/>
          <w:szCs w:val="24"/>
          <w:lang w:val="en-GB"/>
        </w:rPr>
        <w:t xml:space="preserve"> </w:t>
      </w:r>
      <w:r w:rsidR="00C2109A" w:rsidRPr="00842237">
        <w:rPr>
          <w:rFonts w:asciiTheme="minorHAnsi" w:hAnsiTheme="minorHAnsi" w:cs="Times New Roman"/>
          <w:color w:val="auto"/>
          <w:sz w:val="24"/>
          <w:szCs w:val="24"/>
          <w:lang w:val="en-GB"/>
        </w:rPr>
        <w:t xml:space="preserve">involved. Moreover, it </w:t>
      </w:r>
      <w:r w:rsidR="007642B7" w:rsidRPr="00842237">
        <w:rPr>
          <w:rFonts w:asciiTheme="minorHAnsi" w:hAnsiTheme="minorHAnsi" w:cs="Times New Roman"/>
          <w:color w:val="auto"/>
          <w:sz w:val="24"/>
          <w:szCs w:val="24"/>
          <w:lang w:val="en-GB"/>
        </w:rPr>
        <w:t xml:space="preserve">accounts for </w:t>
      </w:r>
      <w:r w:rsidR="00C2109A" w:rsidRPr="00842237">
        <w:rPr>
          <w:rFonts w:asciiTheme="minorHAnsi" w:hAnsiTheme="minorHAnsi" w:cs="Times New Roman"/>
          <w:color w:val="auto"/>
          <w:sz w:val="24"/>
          <w:szCs w:val="24"/>
          <w:lang w:val="en-GB"/>
        </w:rPr>
        <w:t>the diver</w:t>
      </w:r>
      <w:r w:rsidR="0060041C" w:rsidRPr="00842237">
        <w:rPr>
          <w:rFonts w:asciiTheme="minorHAnsi" w:hAnsiTheme="minorHAnsi" w:cs="Times New Roman"/>
          <w:color w:val="auto"/>
          <w:sz w:val="24"/>
          <w:szCs w:val="24"/>
          <w:lang w:val="en-GB"/>
        </w:rPr>
        <w:t>sity</w:t>
      </w:r>
      <w:r w:rsidR="00505E65" w:rsidRPr="00842237">
        <w:rPr>
          <w:rFonts w:asciiTheme="minorHAnsi" w:hAnsiTheme="minorHAnsi" w:cs="Times New Roman"/>
          <w:color w:val="auto"/>
          <w:sz w:val="24"/>
          <w:szCs w:val="24"/>
          <w:lang w:val="en-GB"/>
        </w:rPr>
        <w:t xml:space="preserve"> of educational </w:t>
      </w:r>
      <w:r w:rsidR="001F2752" w:rsidRPr="00842237">
        <w:rPr>
          <w:rFonts w:asciiTheme="minorHAnsi" w:hAnsiTheme="minorHAnsi" w:cs="Times New Roman"/>
          <w:color w:val="auto"/>
          <w:sz w:val="24"/>
          <w:szCs w:val="24"/>
          <w:lang w:val="en-GB"/>
        </w:rPr>
        <w:t xml:space="preserve">opportunities and </w:t>
      </w:r>
      <w:r w:rsidR="00505E65" w:rsidRPr="00842237">
        <w:rPr>
          <w:rFonts w:asciiTheme="minorHAnsi" w:hAnsiTheme="minorHAnsi" w:cs="Times New Roman"/>
          <w:color w:val="auto"/>
          <w:sz w:val="24"/>
          <w:szCs w:val="24"/>
          <w:lang w:val="en-GB"/>
        </w:rPr>
        <w:t>experiences</w:t>
      </w:r>
      <w:r w:rsidR="0060041C" w:rsidRPr="00842237">
        <w:rPr>
          <w:rFonts w:asciiTheme="minorHAnsi" w:hAnsiTheme="minorHAnsi" w:cs="Times New Roman"/>
          <w:color w:val="auto"/>
          <w:sz w:val="24"/>
          <w:szCs w:val="24"/>
          <w:lang w:val="en-GB"/>
        </w:rPr>
        <w:t xml:space="preserve"> that people </w:t>
      </w:r>
      <w:r w:rsidR="005155C6" w:rsidRPr="00842237">
        <w:rPr>
          <w:rFonts w:asciiTheme="minorHAnsi" w:hAnsiTheme="minorHAnsi" w:cs="Times New Roman"/>
          <w:color w:val="auto"/>
          <w:sz w:val="24"/>
          <w:szCs w:val="24"/>
          <w:lang w:val="en-GB"/>
        </w:rPr>
        <w:t xml:space="preserve">increasingly </w:t>
      </w:r>
      <w:r w:rsidR="0060041C" w:rsidRPr="00842237">
        <w:rPr>
          <w:rFonts w:asciiTheme="minorHAnsi" w:hAnsiTheme="minorHAnsi" w:cs="Times New Roman"/>
          <w:color w:val="auto"/>
          <w:sz w:val="24"/>
          <w:szCs w:val="24"/>
          <w:lang w:val="en-GB"/>
        </w:rPr>
        <w:t>desire.</w:t>
      </w:r>
      <w:r w:rsidR="00C2109A" w:rsidRPr="00842237">
        <w:rPr>
          <w:rFonts w:asciiTheme="minorHAnsi" w:hAnsiTheme="minorHAnsi" w:cs="Times New Roman"/>
          <w:color w:val="auto"/>
          <w:sz w:val="24"/>
          <w:szCs w:val="24"/>
          <w:lang w:val="en-GB"/>
        </w:rPr>
        <w:t xml:space="preserve"> </w:t>
      </w:r>
      <w:r w:rsidR="0060041C" w:rsidRPr="00842237">
        <w:rPr>
          <w:rFonts w:asciiTheme="minorHAnsi" w:hAnsiTheme="minorHAnsi" w:cs="Times New Roman"/>
          <w:color w:val="auto"/>
          <w:sz w:val="24"/>
          <w:szCs w:val="24"/>
          <w:lang w:val="en-GB"/>
        </w:rPr>
        <w:t>N</w:t>
      </w:r>
      <w:r w:rsidR="00C2109A" w:rsidRPr="00842237">
        <w:rPr>
          <w:rFonts w:asciiTheme="minorHAnsi" w:hAnsiTheme="minorHAnsi" w:cs="Times New Roman"/>
          <w:color w:val="auto"/>
          <w:sz w:val="24"/>
          <w:szCs w:val="24"/>
          <w:lang w:val="en-GB"/>
        </w:rPr>
        <w:t xml:space="preserve">ot all </w:t>
      </w:r>
      <w:r w:rsidR="00A1621A" w:rsidRPr="00842237">
        <w:rPr>
          <w:rFonts w:asciiTheme="minorHAnsi" w:hAnsiTheme="minorHAnsi" w:cs="Times New Roman"/>
          <w:color w:val="auto"/>
          <w:sz w:val="24"/>
          <w:szCs w:val="24"/>
          <w:lang w:val="en-GB"/>
        </w:rPr>
        <w:t xml:space="preserve">aspects of </w:t>
      </w:r>
      <w:r w:rsidR="00C2109A" w:rsidRPr="00842237">
        <w:rPr>
          <w:rFonts w:asciiTheme="minorHAnsi" w:hAnsiTheme="minorHAnsi" w:cs="Times New Roman"/>
          <w:color w:val="auto"/>
          <w:sz w:val="24"/>
          <w:szCs w:val="24"/>
          <w:lang w:val="en-GB"/>
        </w:rPr>
        <w:t>education should be equally open</w:t>
      </w:r>
      <w:r w:rsidR="0060041C" w:rsidRPr="00842237">
        <w:rPr>
          <w:rFonts w:asciiTheme="minorHAnsi" w:hAnsiTheme="minorHAnsi" w:cs="Times New Roman"/>
          <w:color w:val="auto"/>
          <w:sz w:val="24"/>
          <w:szCs w:val="24"/>
          <w:lang w:val="en-GB"/>
        </w:rPr>
        <w:t xml:space="preserve">, with an exception </w:t>
      </w:r>
      <w:r w:rsidR="00A1621A" w:rsidRPr="00842237">
        <w:rPr>
          <w:rFonts w:asciiTheme="minorHAnsi" w:hAnsiTheme="minorHAnsi" w:cs="Times New Roman"/>
          <w:color w:val="auto"/>
          <w:sz w:val="24"/>
          <w:szCs w:val="24"/>
          <w:lang w:val="en-GB"/>
        </w:rPr>
        <w:t>of</w:t>
      </w:r>
      <w:r w:rsidR="0060041C" w:rsidRPr="00842237">
        <w:rPr>
          <w:rFonts w:asciiTheme="minorHAnsi" w:hAnsiTheme="minorHAnsi" w:cs="Times New Roman"/>
          <w:color w:val="auto"/>
          <w:sz w:val="24"/>
          <w:szCs w:val="24"/>
          <w:lang w:val="en-GB"/>
        </w:rPr>
        <w:t xml:space="preserve"> the educational resources for which it can be argued that full openness (</w:t>
      </w:r>
      <w:r w:rsidR="00505E65" w:rsidRPr="00842237">
        <w:rPr>
          <w:rFonts w:asciiTheme="minorHAnsi" w:hAnsiTheme="minorHAnsi" w:cs="Times New Roman"/>
          <w:color w:val="auto"/>
          <w:sz w:val="24"/>
          <w:szCs w:val="24"/>
          <w:lang w:val="en-GB"/>
        </w:rPr>
        <w:t xml:space="preserve">or </w:t>
      </w:r>
      <w:r w:rsidR="0060041C" w:rsidRPr="00842237">
        <w:rPr>
          <w:rFonts w:asciiTheme="minorHAnsi" w:hAnsiTheme="minorHAnsi" w:cs="Times New Roman"/>
          <w:color w:val="auto"/>
          <w:sz w:val="24"/>
          <w:szCs w:val="24"/>
          <w:lang w:val="en-GB"/>
        </w:rPr>
        <w:t>OER</w:t>
      </w:r>
      <w:r w:rsidR="00505E65" w:rsidRPr="00842237">
        <w:rPr>
          <w:rFonts w:asciiTheme="minorHAnsi" w:hAnsiTheme="minorHAnsi" w:cs="Times New Roman"/>
          <w:color w:val="auto"/>
          <w:sz w:val="24"/>
          <w:szCs w:val="24"/>
          <w:lang w:val="en-GB"/>
        </w:rPr>
        <w:t xml:space="preserve"> in a broad sense</w:t>
      </w:r>
      <w:r w:rsidR="0060041C" w:rsidRPr="00842237">
        <w:rPr>
          <w:rFonts w:asciiTheme="minorHAnsi" w:hAnsiTheme="minorHAnsi" w:cs="Times New Roman"/>
          <w:color w:val="auto"/>
          <w:sz w:val="24"/>
          <w:szCs w:val="24"/>
          <w:lang w:val="en-GB"/>
        </w:rPr>
        <w:t xml:space="preserve">) is </w:t>
      </w:r>
      <w:r w:rsidR="009B7F53" w:rsidRPr="00842237">
        <w:rPr>
          <w:rFonts w:asciiTheme="minorHAnsi" w:hAnsiTheme="minorHAnsi" w:cs="Times New Roman"/>
          <w:color w:val="auto"/>
          <w:sz w:val="24"/>
          <w:szCs w:val="24"/>
          <w:lang w:val="en-GB"/>
        </w:rPr>
        <w:t>beneficial</w:t>
      </w:r>
      <w:r w:rsidR="0060041C" w:rsidRPr="00842237">
        <w:rPr>
          <w:rFonts w:asciiTheme="minorHAnsi" w:hAnsiTheme="minorHAnsi" w:cs="Times New Roman"/>
          <w:color w:val="auto"/>
          <w:sz w:val="24"/>
          <w:szCs w:val="24"/>
          <w:lang w:val="en-GB"/>
        </w:rPr>
        <w:t xml:space="preserve"> for all learners, teachers, </w:t>
      </w:r>
      <w:r w:rsidR="00A638BB" w:rsidRPr="00842237">
        <w:rPr>
          <w:rFonts w:asciiTheme="minorHAnsi" w:hAnsiTheme="minorHAnsi" w:cs="Times New Roman"/>
          <w:color w:val="auto"/>
          <w:sz w:val="24"/>
          <w:szCs w:val="24"/>
          <w:lang w:val="en-GB"/>
        </w:rPr>
        <w:t xml:space="preserve">educational </w:t>
      </w:r>
      <w:r w:rsidR="0060041C" w:rsidRPr="00842237">
        <w:rPr>
          <w:rFonts w:asciiTheme="minorHAnsi" w:hAnsiTheme="minorHAnsi" w:cs="Times New Roman"/>
          <w:color w:val="auto"/>
          <w:sz w:val="24"/>
          <w:szCs w:val="24"/>
          <w:lang w:val="en-GB"/>
        </w:rPr>
        <w:t>institutions</w:t>
      </w:r>
      <w:r w:rsidR="009B7F53" w:rsidRPr="00842237">
        <w:rPr>
          <w:rFonts w:asciiTheme="minorHAnsi" w:hAnsiTheme="minorHAnsi" w:cs="Times New Roman"/>
          <w:color w:val="auto"/>
          <w:sz w:val="24"/>
          <w:szCs w:val="24"/>
          <w:lang w:val="en-GB"/>
        </w:rPr>
        <w:t>,</w:t>
      </w:r>
      <w:r w:rsidR="0060041C" w:rsidRPr="00842237">
        <w:rPr>
          <w:rFonts w:asciiTheme="minorHAnsi" w:hAnsiTheme="minorHAnsi" w:cs="Times New Roman"/>
          <w:color w:val="auto"/>
          <w:sz w:val="24"/>
          <w:szCs w:val="24"/>
          <w:lang w:val="en-GB"/>
        </w:rPr>
        <w:t xml:space="preserve"> and governments.</w:t>
      </w:r>
      <w:r w:rsidR="005155C6" w:rsidRPr="00842237">
        <w:rPr>
          <w:rFonts w:asciiTheme="minorHAnsi" w:hAnsiTheme="minorHAnsi" w:cs="Times New Roman"/>
          <w:color w:val="auto"/>
          <w:sz w:val="24"/>
          <w:szCs w:val="24"/>
          <w:lang w:val="en-GB"/>
        </w:rPr>
        <w:t xml:space="preserve"> In this regard, I “openly” express my </w:t>
      </w:r>
      <w:r w:rsidR="00D704E4" w:rsidRPr="00842237">
        <w:rPr>
          <w:rFonts w:asciiTheme="minorHAnsi" w:hAnsiTheme="minorHAnsi" w:cs="Times New Roman"/>
          <w:color w:val="auto"/>
          <w:sz w:val="24"/>
          <w:szCs w:val="24"/>
          <w:lang w:val="en-GB"/>
        </w:rPr>
        <w:t>thank</w:t>
      </w:r>
      <w:r w:rsidR="005155C6" w:rsidRPr="00842237">
        <w:rPr>
          <w:rFonts w:asciiTheme="minorHAnsi" w:hAnsiTheme="minorHAnsi" w:cs="Times New Roman"/>
          <w:color w:val="auto"/>
          <w:sz w:val="24"/>
          <w:szCs w:val="24"/>
          <w:lang w:val="en-GB"/>
        </w:rPr>
        <w:t>s to</w:t>
      </w:r>
      <w:r w:rsidR="00D704E4" w:rsidRPr="00842237">
        <w:rPr>
          <w:rFonts w:asciiTheme="minorHAnsi" w:hAnsiTheme="minorHAnsi" w:cs="Times New Roman"/>
          <w:color w:val="auto"/>
          <w:sz w:val="24"/>
          <w:szCs w:val="24"/>
          <w:lang w:val="en-GB"/>
        </w:rPr>
        <w:t xml:space="preserve"> </w:t>
      </w:r>
      <w:proofErr w:type="spellStart"/>
      <w:r w:rsidR="00D704E4" w:rsidRPr="00842237">
        <w:rPr>
          <w:rFonts w:asciiTheme="minorHAnsi" w:hAnsiTheme="minorHAnsi" w:cs="Times New Roman"/>
          <w:color w:val="auto"/>
          <w:sz w:val="24"/>
          <w:szCs w:val="24"/>
          <w:lang w:val="en-GB"/>
        </w:rPr>
        <w:t>Iiyoshi</w:t>
      </w:r>
      <w:proofErr w:type="spellEnd"/>
      <w:r w:rsidR="00D704E4" w:rsidRPr="00842237">
        <w:rPr>
          <w:rFonts w:asciiTheme="minorHAnsi" w:hAnsiTheme="minorHAnsi" w:cs="Times New Roman"/>
          <w:color w:val="auto"/>
          <w:sz w:val="24"/>
          <w:szCs w:val="24"/>
          <w:lang w:val="en-GB"/>
        </w:rPr>
        <w:t xml:space="preserve"> </w:t>
      </w:r>
      <w:r w:rsidR="00505E65" w:rsidRPr="00842237">
        <w:rPr>
          <w:rFonts w:asciiTheme="minorHAnsi" w:hAnsiTheme="minorHAnsi" w:cs="Times New Roman"/>
          <w:color w:val="auto"/>
          <w:sz w:val="24"/>
          <w:szCs w:val="24"/>
          <w:lang w:val="en-GB"/>
        </w:rPr>
        <w:t>and</w:t>
      </w:r>
      <w:r w:rsidR="00D704E4" w:rsidRPr="00842237">
        <w:rPr>
          <w:rFonts w:asciiTheme="minorHAnsi" w:hAnsiTheme="minorHAnsi" w:cs="Times New Roman"/>
          <w:color w:val="auto"/>
          <w:sz w:val="24"/>
          <w:szCs w:val="24"/>
          <w:lang w:val="en-GB"/>
        </w:rPr>
        <w:t xml:space="preserve"> Kumar (2008) who were </w:t>
      </w:r>
      <w:r w:rsidR="00A1621A" w:rsidRPr="00842237">
        <w:rPr>
          <w:rFonts w:asciiTheme="minorHAnsi" w:hAnsiTheme="minorHAnsi" w:cs="Times New Roman"/>
          <w:color w:val="auto"/>
          <w:sz w:val="24"/>
          <w:szCs w:val="24"/>
          <w:lang w:val="en-GB"/>
        </w:rPr>
        <w:t xml:space="preserve">likely </w:t>
      </w:r>
      <w:r w:rsidR="00D704E4" w:rsidRPr="00842237">
        <w:rPr>
          <w:rFonts w:asciiTheme="minorHAnsi" w:hAnsiTheme="minorHAnsi" w:cs="Times New Roman"/>
          <w:color w:val="auto"/>
          <w:sz w:val="24"/>
          <w:szCs w:val="24"/>
          <w:lang w:val="en-GB"/>
        </w:rPr>
        <w:t xml:space="preserve">the </w:t>
      </w:r>
      <w:r w:rsidR="00A1621A" w:rsidRPr="00842237">
        <w:rPr>
          <w:rFonts w:asciiTheme="minorHAnsi" w:hAnsiTheme="minorHAnsi" w:cs="Times New Roman"/>
          <w:color w:val="auto"/>
          <w:sz w:val="24"/>
          <w:szCs w:val="24"/>
          <w:lang w:val="en-GB"/>
        </w:rPr>
        <w:t xml:space="preserve">first </w:t>
      </w:r>
      <w:r w:rsidR="00D704E4" w:rsidRPr="00842237">
        <w:rPr>
          <w:rFonts w:asciiTheme="minorHAnsi" w:hAnsiTheme="minorHAnsi" w:cs="Times New Roman"/>
          <w:color w:val="auto"/>
          <w:sz w:val="24"/>
          <w:szCs w:val="24"/>
          <w:lang w:val="en-GB"/>
        </w:rPr>
        <w:t xml:space="preserve">ones to introduce the expression </w:t>
      </w:r>
      <w:r w:rsidR="00505E65" w:rsidRPr="00842237">
        <w:rPr>
          <w:rFonts w:asciiTheme="minorHAnsi" w:hAnsiTheme="minorHAnsi" w:cs="Times New Roman"/>
          <w:color w:val="auto"/>
          <w:sz w:val="24"/>
          <w:szCs w:val="24"/>
          <w:lang w:val="en-GB"/>
        </w:rPr>
        <w:t>“</w:t>
      </w:r>
      <w:r w:rsidR="00D704E4" w:rsidRPr="00842237">
        <w:rPr>
          <w:rFonts w:asciiTheme="minorHAnsi" w:hAnsiTheme="minorHAnsi" w:cs="Times New Roman"/>
          <w:color w:val="auto"/>
          <w:sz w:val="24"/>
          <w:szCs w:val="24"/>
          <w:lang w:val="en-GB"/>
        </w:rPr>
        <w:t>Opening up Education</w:t>
      </w:r>
      <w:r w:rsidR="00A93FDB" w:rsidRPr="00842237">
        <w:rPr>
          <w:rFonts w:asciiTheme="minorHAnsi" w:hAnsiTheme="minorHAnsi" w:cs="Times New Roman"/>
          <w:color w:val="auto"/>
          <w:sz w:val="24"/>
          <w:szCs w:val="24"/>
          <w:lang w:val="en-GB"/>
        </w:rPr>
        <w:t>.</w:t>
      </w:r>
      <w:r w:rsidR="00505E65" w:rsidRPr="00842237">
        <w:rPr>
          <w:rFonts w:asciiTheme="minorHAnsi" w:hAnsiTheme="minorHAnsi" w:cs="Times New Roman"/>
          <w:color w:val="auto"/>
          <w:sz w:val="24"/>
          <w:szCs w:val="24"/>
          <w:lang w:val="en-GB"/>
        </w:rPr>
        <w:t>”</w:t>
      </w:r>
      <w:r w:rsidR="00D704E4" w:rsidRPr="00842237">
        <w:rPr>
          <w:rFonts w:asciiTheme="minorHAnsi" w:hAnsiTheme="minorHAnsi" w:cs="Times New Roman"/>
          <w:color w:val="auto"/>
          <w:sz w:val="24"/>
          <w:szCs w:val="24"/>
          <w:lang w:val="en-GB"/>
        </w:rPr>
        <w:t xml:space="preserve"> A</w:t>
      </w:r>
      <w:r w:rsidR="005155C6" w:rsidRPr="00842237">
        <w:rPr>
          <w:rFonts w:asciiTheme="minorHAnsi" w:hAnsiTheme="minorHAnsi" w:cs="Times New Roman"/>
          <w:color w:val="auto"/>
          <w:sz w:val="24"/>
          <w:szCs w:val="24"/>
          <w:lang w:val="en-GB"/>
        </w:rPr>
        <w:t xml:space="preserve">long these same lines, I wish to </w:t>
      </w:r>
      <w:r w:rsidR="00D704E4" w:rsidRPr="00842237">
        <w:rPr>
          <w:rFonts w:asciiTheme="minorHAnsi" w:hAnsiTheme="minorHAnsi" w:cs="Times New Roman"/>
          <w:color w:val="auto"/>
          <w:sz w:val="24"/>
          <w:szCs w:val="24"/>
          <w:lang w:val="en-GB"/>
        </w:rPr>
        <w:t xml:space="preserve">compliment the European Commission </w:t>
      </w:r>
      <w:r w:rsidR="00A1621A" w:rsidRPr="00842237">
        <w:rPr>
          <w:rFonts w:asciiTheme="minorHAnsi" w:hAnsiTheme="minorHAnsi" w:cs="Times New Roman"/>
          <w:color w:val="auto"/>
          <w:sz w:val="24"/>
          <w:szCs w:val="24"/>
          <w:lang w:val="en-GB"/>
        </w:rPr>
        <w:t xml:space="preserve">for </w:t>
      </w:r>
      <w:r w:rsidR="00D704E4" w:rsidRPr="00842237">
        <w:rPr>
          <w:rFonts w:asciiTheme="minorHAnsi" w:hAnsiTheme="minorHAnsi" w:cs="Times New Roman"/>
          <w:color w:val="auto"/>
          <w:sz w:val="24"/>
          <w:szCs w:val="24"/>
          <w:lang w:val="en-GB"/>
        </w:rPr>
        <w:t xml:space="preserve">using this expression as an umbrella title for a </w:t>
      </w:r>
      <w:r w:rsidR="00505E65" w:rsidRPr="00842237">
        <w:rPr>
          <w:rFonts w:asciiTheme="minorHAnsi" w:hAnsiTheme="minorHAnsi" w:cs="Times New Roman"/>
          <w:color w:val="auto"/>
          <w:sz w:val="24"/>
          <w:szCs w:val="24"/>
          <w:lang w:val="en-GB"/>
        </w:rPr>
        <w:t>highly</w:t>
      </w:r>
      <w:r w:rsidR="00D704E4" w:rsidRPr="00842237">
        <w:rPr>
          <w:rFonts w:asciiTheme="minorHAnsi" w:hAnsiTheme="minorHAnsi" w:cs="Times New Roman"/>
          <w:color w:val="auto"/>
          <w:sz w:val="24"/>
          <w:szCs w:val="24"/>
          <w:lang w:val="en-GB"/>
        </w:rPr>
        <w:t xml:space="preserve"> significant initiative</w:t>
      </w:r>
      <w:r w:rsidR="00505E65" w:rsidRPr="00842237">
        <w:rPr>
          <w:rFonts w:asciiTheme="minorHAnsi" w:hAnsiTheme="minorHAnsi" w:cs="Times New Roman"/>
          <w:color w:val="auto"/>
          <w:sz w:val="24"/>
          <w:szCs w:val="24"/>
          <w:lang w:val="en-GB"/>
        </w:rPr>
        <w:t xml:space="preserve"> </w:t>
      </w:r>
      <w:r w:rsidR="00D704E4" w:rsidRPr="00842237">
        <w:rPr>
          <w:rFonts w:asciiTheme="minorHAnsi" w:hAnsiTheme="minorHAnsi" w:cs="Times New Roman"/>
          <w:color w:val="auto"/>
          <w:sz w:val="24"/>
          <w:szCs w:val="24"/>
          <w:lang w:val="en-GB"/>
        </w:rPr>
        <w:t>launched in September 2013</w:t>
      </w:r>
      <w:r w:rsidR="00505E65" w:rsidRPr="00842237">
        <w:rPr>
          <w:rFonts w:asciiTheme="minorHAnsi" w:hAnsiTheme="minorHAnsi" w:cs="Times New Roman"/>
          <w:color w:val="auto"/>
          <w:sz w:val="24"/>
          <w:szCs w:val="24"/>
          <w:lang w:val="en-GB"/>
        </w:rPr>
        <w:t xml:space="preserve"> (European Commission, 2013). This </w:t>
      </w:r>
      <w:r w:rsidR="005155C6" w:rsidRPr="00842237">
        <w:rPr>
          <w:rFonts w:asciiTheme="minorHAnsi" w:hAnsiTheme="minorHAnsi" w:cs="Times New Roman"/>
          <w:color w:val="auto"/>
          <w:sz w:val="24"/>
          <w:szCs w:val="24"/>
          <w:lang w:val="en-GB"/>
        </w:rPr>
        <w:t>particular pro</w:t>
      </w:r>
      <w:r w:rsidR="00416EC5" w:rsidRPr="00842237">
        <w:rPr>
          <w:rFonts w:asciiTheme="minorHAnsi" w:hAnsiTheme="minorHAnsi" w:cs="Times New Roman"/>
          <w:color w:val="auto"/>
          <w:sz w:val="24"/>
          <w:szCs w:val="24"/>
          <w:lang w:val="en-GB"/>
        </w:rPr>
        <w:t>gram</w:t>
      </w:r>
      <w:r w:rsidR="00505E65" w:rsidRPr="00842237">
        <w:rPr>
          <w:rFonts w:asciiTheme="minorHAnsi" w:hAnsiTheme="minorHAnsi" w:cs="Times New Roman"/>
          <w:color w:val="auto"/>
          <w:sz w:val="24"/>
          <w:szCs w:val="24"/>
          <w:lang w:val="en-GB"/>
        </w:rPr>
        <w:t xml:space="preserve"> </w:t>
      </w:r>
      <w:r w:rsidR="00E747A1" w:rsidRPr="00842237">
        <w:rPr>
          <w:rFonts w:asciiTheme="minorHAnsi" w:hAnsiTheme="minorHAnsi" w:cs="Times New Roman"/>
          <w:color w:val="auto"/>
          <w:sz w:val="24"/>
          <w:szCs w:val="24"/>
          <w:lang w:val="en-GB"/>
        </w:rPr>
        <w:t>addresses</w:t>
      </w:r>
      <w:r w:rsidR="00D704E4" w:rsidRPr="00842237">
        <w:rPr>
          <w:rFonts w:asciiTheme="minorHAnsi" w:hAnsiTheme="minorHAnsi" w:cs="Times New Roman"/>
          <w:color w:val="auto"/>
          <w:sz w:val="24"/>
          <w:szCs w:val="24"/>
          <w:lang w:val="en-GB"/>
        </w:rPr>
        <w:t xml:space="preserve"> </w:t>
      </w:r>
      <w:r w:rsidR="00E747A1" w:rsidRPr="00842237">
        <w:rPr>
          <w:rFonts w:asciiTheme="minorHAnsi" w:hAnsiTheme="minorHAnsi" w:cs="Times New Roman"/>
          <w:color w:val="auto"/>
          <w:sz w:val="24"/>
          <w:szCs w:val="24"/>
          <w:lang w:val="en-GB"/>
        </w:rPr>
        <w:t>two major goals, namely</w:t>
      </w:r>
      <w:r w:rsidR="00A1621A" w:rsidRPr="00842237">
        <w:rPr>
          <w:rFonts w:asciiTheme="minorHAnsi" w:hAnsiTheme="minorHAnsi" w:cs="Times New Roman"/>
          <w:color w:val="auto"/>
          <w:sz w:val="24"/>
          <w:szCs w:val="24"/>
          <w:lang w:val="en-GB"/>
        </w:rPr>
        <w:t>:</w:t>
      </w:r>
      <w:r w:rsidR="00E747A1" w:rsidRPr="00842237">
        <w:rPr>
          <w:rFonts w:asciiTheme="minorHAnsi" w:hAnsiTheme="minorHAnsi" w:cs="Times New Roman"/>
          <w:color w:val="auto"/>
          <w:sz w:val="24"/>
          <w:szCs w:val="24"/>
          <w:lang w:val="en-GB"/>
        </w:rPr>
        <w:t xml:space="preserve"> </w:t>
      </w:r>
      <w:r w:rsidR="00505E65" w:rsidRPr="00842237">
        <w:rPr>
          <w:rFonts w:asciiTheme="minorHAnsi" w:hAnsiTheme="minorHAnsi" w:cs="Times New Roman"/>
          <w:color w:val="auto"/>
          <w:sz w:val="24"/>
          <w:szCs w:val="24"/>
          <w:lang w:val="en-GB"/>
        </w:rPr>
        <w:t xml:space="preserve">(1) </w:t>
      </w:r>
      <w:r w:rsidR="00E747A1" w:rsidRPr="00842237">
        <w:rPr>
          <w:rFonts w:asciiTheme="minorHAnsi" w:hAnsiTheme="minorHAnsi" w:cs="Times New Roman"/>
          <w:color w:val="auto"/>
          <w:sz w:val="24"/>
          <w:szCs w:val="24"/>
          <w:lang w:val="en-GB"/>
        </w:rPr>
        <w:t xml:space="preserve">to innovate teaching and learning for all through ICT, and </w:t>
      </w:r>
      <w:r w:rsidR="00505E65" w:rsidRPr="00842237">
        <w:rPr>
          <w:rFonts w:asciiTheme="minorHAnsi" w:hAnsiTheme="minorHAnsi" w:cs="Times New Roman"/>
          <w:color w:val="auto"/>
          <w:sz w:val="24"/>
          <w:szCs w:val="24"/>
          <w:lang w:val="en-GB"/>
        </w:rPr>
        <w:t xml:space="preserve">(2) </w:t>
      </w:r>
      <w:r w:rsidR="00E747A1" w:rsidRPr="00842237">
        <w:rPr>
          <w:rFonts w:asciiTheme="minorHAnsi" w:hAnsiTheme="minorHAnsi" w:cs="Times New Roman"/>
          <w:color w:val="auto"/>
          <w:sz w:val="24"/>
          <w:szCs w:val="24"/>
          <w:lang w:val="en-GB"/>
        </w:rPr>
        <w:t>to reshape</w:t>
      </w:r>
      <w:r w:rsidR="00505E65" w:rsidRPr="00842237">
        <w:rPr>
          <w:rFonts w:asciiTheme="minorHAnsi" w:hAnsiTheme="minorHAnsi" w:cs="Times New Roman"/>
          <w:color w:val="auto"/>
          <w:sz w:val="24"/>
          <w:szCs w:val="24"/>
          <w:lang w:val="en-GB"/>
        </w:rPr>
        <w:t xml:space="preserve"> and </w:t>
      </w:r>
      <w:r w:rsidR="00E747A1" w:rsidRPr="00842237">
        <w:rPr>
          <w:rFonts w:asciiTheme="minorHAnsi" w:hAnsiTheme="minorHAnsi" w:cs="Times New Roman"/>
          <w:color w:val="auto"/>
          <w:sz w:val="24"/>
          <w:szCs w:val="24"/>
          <w:lang w:val="en-GB"/>
        </w:rPr>
        <w:t>modernize EU education through OER</w:t>
      </w:r>
      <w:r w:rsidR="00505E65" w:rsidRPr="00842237">
        <w:rPr>
          <w:rFonts w:asciiTheme="minorHAnsi" w:hAnsiTheme="minorHAnsi" w:cs="Times New Roman"/>
          <w:color w:val="auto"/>
          <w:sz w:val="24"/>
          <w:szCs w:val="24"/>
          <w:lang w:val="en-GB"/>
        </w:rPr>
        <w:t>.</w:t>
      </w:r>
    </w:p>
    <w:p w14:paraId="19616A5E" w14:textId="2EC58BF2" w:rsidR="00571447" w:rsidRPr="00842237" w:rsidRDefault="003C0888" w:rsidP="00842237">
      <w:pPr>
        <w:pStyle w:val="Tekstzonderopmaak"/>
        <w:numPr>
          <w:ilvl w:val="0"/>
          <w:numId w:val="46"/>
        </w:num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color w:val="auto"/>
          <w:sz w:val="24"/>
          <w:szCs w:val="24"/>
          <w:lang w:val="en-GB"/>
        </w:rPr>
      </w:pPr>
      <w:r w:rsidRPr="00842237">
        <w:rPr>
          <w:rFonts w:asciiTheme="minorHAnsi" w:hAnsiTheme="minorHAnsi" w:cs="Times New Roman"/>
          <w:color w:val="auto"/>
          <w:sz w:val="24"/>
          <w:szCs w:val="24"/>
          <w:lang w:val="en-GB"/>
        </w:rPr>
        <w:t>In the foreword’s title</w:t>
      </w:r>
      <w:r w:rsidR="00505E65" w:rsidRPr="00842237">
        <w:rPr>
          <w:rFonts w:asciiTheme="minorHAnsi" w:hAnsiTheme="minorHAnsi" w:cs="Times New Roman"/>
          <w:color w:val="auto"/>
          <w:sz w:val="24"/>
          <w:szCs w:val="24"/>
          <w:lang w:val="en-GB"/>
        </w:rPr>
        <w:t>,</w:t>
      </w:r>
      <w:r w:rsidRPr="00842237">
        <w:rPr>
          <w:rFonts w:asciiTheme="minorHAnsi" w:hAnsiTheme="minorHAnsi" w:cs="Times New Roman"/>
          <w:color w:val="auto"/>
          <w:sz w:val="24"/>
          <w:szCs w:val="24"/>
          <w:lang w:val="en-GB"/>
        </w:rPr>
        <w:t xml:space="preserve"> </w:t>
      </w:r>
      <w:r w:rsidR="00505E65" w:rsidRPr="00842237">
        <w:rPr>
          <w:rFonts w:asciiTheme="minorHAnsi" w:hAnsiTheme="minorHAnsi" w:cs="Times New Roman"/>
          <w:color w:val="auto"/>
          <w:sz w:val="24"/>
          <w:szCs w:val="24"/>
          <w:lang w:val="en-GB"/>
        </w:rPr>
        <w:t>I</w:t>
      </w:r>
      <w:r w:rsidRPr="00842237">
        <w:rPr>
          <w:rFonts w:asciiTheme="minorHAnsi" w:hAnsiTheme="minorHAnsi" w:cs="Times New Roman"/>
          <w:color w:val="auto"/>
          <w:sz w:val="24"/>
          <w:szCs w:val="24"/>
          <w:lang w:val="en-GB"/>
        </w:rPr>
        <w:t xml:space="preserve"> explicitly </w:t>
      </w:r>
      <w:r w:rsidR="00A0226C" w:rsidRPr="00842237">
        <w:rPr>
          <w:rFonts w:asciiTheme="minorHAnsi" w:hAnsiTheme="minorHAnsi" w:cs="Times New Roman"/>
          <w:color w:val="auto"/>
          <w:sz w:val="24"/>
          <w:szCs w:val="24"/>
          <w:lang w:val="en-GB"/>
        </w:rPr>
        <w:t>incorporated</w:t>
      </w:r>
      <w:r w:rsidRPr="00842237">
        <w:rPr>
          <w:rFonts w:asciiTheme="minorHAnsi" w:hAnsiTheme="minorHAnsi" w:cs="Times New Roman"/>
          <w:color w:val="auto"/>
          <w:sz w:val="24"/>
          <w:szCs w:val="24"/>
          <w:lang w:val="en-GB"/>
        </w:rPr>
        <w:t xml:space="preserve"> UNESCO’s </w:t>
      </w:r>
      <w:r w:rsidR="00A93FDB" w:rsidRPr="00842237">
        <w:rPr>
          <w:rFonts w:asciiTheme="minorHAnsi" w:hAnsiTheme="minorHAnsi" w:cs="Times New Roman"/>
          <w:color w:val="auto"/>
          <w:sz w:val="24"/>
          <w:szCs w:val="24"/>
          <w:lang w:val="en-GB"/>
        </w:rPr>
        <w:t>“</w:t>
      </w:r>
      <w:r w:rsidRPr="00842237">
        <w:rPr>
          <w:rFonts w:asciiTheme="minorHAnsi" w:hAnsiTheme="minorHAnsi" w:cs="Times New Roman"/>
          <w:color w:val="auto"/>
          <w:sz w:val="24"/>
          <w:szCs w:val="24"/>
          <w:lang w:val="en-GB"/>
        </w:rPr>
        <w:t>Education for All</w:t>
      </w:r>
      <w:r w:rsidR="00505E65" w:rsidRPr="00842237">
        <w:rPr>
          <w:rFonts w:asciiTheme="minorHAnsi" w:hAnsiTheme="minorHAnsi" w:cs="Times New Roman"/>
          <w:color w:val="auto"/>
          <w:sz w:val="24"/>
          <w:szCs w:val="24"/>
          <w:lang w:val="en-GB"/>
        </w:rPr>
        <w:t>” mission</w:t>
      </w:r>
      <w:r w:rsidRPr="00842237">
        <w:rPr>
          <w:rFonts w:asciiTheme="minorHAnsi" w:hAnsiTheme="minorHAnsi" w:cs="Times New Roman"/>
          <w:color w:val="auto"/>
          <w:sz w:val="24"/>
          <w:szCs w:val="24"/>
          <w:lang w:val="en-GB"/>
        </w:rPr>
        <w:t xml:space="preserve"> by amalgamating it with </w:t>
      </w:r>
      <w:r w:rsidR="00505E65" w:rsidRPr="00842237">
        <w:rPr>
          <w:rFonts w:asciiTheme="minorHAnsi" w:hAnsiTheme="minorHAnsi" w:cs="Times New Roman"/>
          <w:color w:val="auto"/>
          <w:sz w:val="24"/>
          <w:szCs w:val="24"/>
          <w:lang w:val="en-GB"/>
        </w:rPr>
        <w:t>“</w:t>
      </w:r>
      <w:r w:rsidRPr="00842237">
        <w:rPr>
          <w:rFonts w:asciiTheme="minorHAnsi" w:hAnsiTheme="minorHAnsi" w:cs="Times New Roman"/>
          <w:color w:val="auto"/>
          <w:sz w:val="24"/>
          <w:szCs w:val="24"/>
          <w:lang w:val="en-GB"/>
        </w:rPr>
        <w:t>Opening up Education</w:t>
      </w:r>
      <w:r w:rsidR="00122EE7" w:rsidRPr="00842237">
        <w:rPr>
          <w:rFonts w:asciiTheme="minorHAnsi" w:hAnsiTheme="minorHAnsi" w:cs="Times New Roman"/>
          <w:color w:val="auto"/>
          <w:sz w:val="24"/>
          <w:szCs w:val="24"/>
          <w:lang w:val="en-GB"/>
        </w:rPr>
        <w:t>.</w:t>
      </w:r>
      <w:r w:rsidR="00505E65" w:rsidRPr="00842237">
        <w:rPr>
          <w:rFonts w:asciiTheme="minorHAnsi" w:hAnsiTheme="minorHAnsi" w:cs="Times New Roman"/>
          <w:color w:val="auto"/>
          <w:sz w:val="24"/>
          <w:szCs w:val="24"/>
          <w:lang w:val="en-GB"/>
        </w:rPr>
        <w:t>”</w:t>
      </w:r>
      <w:r w:rsidR="0060041C" w:rsidRPr="00842237">
        <w:rPr>
          <w:rFonts w:asciiTheme="minorHAnsi" w:hAnsiTheme="minorHAnsi" w:cs="Times New Roman"/>
          <w:color w:val="auto"/>
          <w:sz w:val="24"/>
          <w:szCs w:val="24"/>
          <w:lang w:val="en-GB"/>
        </w:rPr>
        <w:t xml:space="preserve"> </w:t>
      </w:r>
      <w:r w:rsidR="00505E65" w:rsidRPr="00842237">
        <w:rPr>
          <w:rFonts w:asciiTheme="minorHAnsi" w:hAnsiTheme="minorHAnsi" w:cs="Times New Roman"/>
          <w:color w:val="auto"/>
          <w:sz w:val="24"/>
          <w:szCs w:val="24"/>
          <w:lang w:val="en-GB"/>
        </w:rPr>
        <w:t>Through this terminology, it</w:t>
      </w:r>
      <w:r w:rsidR="0060041C" w:rsidRPr="00842237">
        <w:rPr>
          <w:rFonts w:asciiTheme="minorHAnsi" w:hAnsiTheme="minorHAnsi" w:cs="Times New Roman"/>
          <w:color w:val="auto"/>
          <w:sz w:val="24"/>
          <w:szCs w:val="24"/>
          <w:lang w:val="en-GB"/>
        </w:rPr>
        <w:t xml:space="preserve"> </w:t>
      </w:r>
      <w:r w:rsidR="00505E65" w:rsidRPr="00842237">
        <w:rPr>
          <w:rFonts w:asciiTheme="minorHAnsi" w:hAnsiTheme="minorHAnsi" w:cs="Times New Roman"/>
          <w:color w:val="auto"/>
          <w:sz w:val="24"/>
          <w:szCs w:val="24"/>
          <w:lang w:val="en-GB"/>
        </w:rPr>
        <w:t xml:space="preserve">is hoped that the reader will </w:t>
      </w:r>
      <w:r w:rsidR="0060041C" w:rsidRPr="00842237">
        <w:rPr>
          <w:rFonts w:asciiTheme="minorHAnsi" w:hAnsiTheme="minorHAnsi" w:cs="Times New Roman"/>
          <w:color w:val="auto"/>
          <w:sz w:val="24"/>
          <w:szCs w:val="24"/>
          <w:lang w:val="en-GB"/>
        </w:rPr>
        <w:t>recognize the ultimate goal</w:t>
      </w:r>
      <w:r w:rsidR="00505E65" w:rsidRPr="00842237">
        <w:rPr>
          <w:rFonts w:asciiTheme="minorHAnsi" w:hAnsiTheme="minorHAnsi" w:cs="Times New Roman"/>
          <w:color w:val="auto"/>
          <w:sz w:val="24"/>
          <w:szCs w:val="24"/>
          <w:lang w:val="en-GB"/>
        </w:rPr>
        <w:t>s</w:t>
      </w:r>
      <w:r w:rsidR="0060041C" w:rsidRPr="00842237">
        <w:rPr>
          <w:rFonts w:asciiTheme="minorHAnsi" w:hAnsiTheme="minorHAnsi" w:cs="Times New Roman"/>
          <w:color w:val="auto"/>
          <w:sz w:val="24"/>
          <w:szCs w:val="24"/>
          <w:lang w:val="en-GB"/>
        </w:rPr>
        <w:t xml:space="preserve"> </w:t>
      </w:r>
      <w:r w:rsidR="009B7F53" w:rsidRPr="00842237">
        <w:rPr>
          <w:rFonts w:asciiTheme="minorHAnsi" w:hAnsiTheme="minorHAnsi" w:cs="Times New Roman"/>
          <w:color w:val="auto"/>
          <w:sz w:val="24"/>
          <w:szCs w:val="24"/>
          <w:lang w:val="en-GB"/>
        </w:rPr>
        <w:t xml:space="preserve">that could </w:t>
      </w:r>
      <w:r w:rsidR="00E32D62" w:rsidRPr="00842237">
        <w:rPr>
          <w:rFonts w:asciiTheme="minorHAnsi" w:hAnsiTheme="minorHAnsi" w:cs="Times New Roman"/>
          <w:color w:val="auto"/>
          <w:sz w:val="24"/>
          <w:szCs w:val="24"/>
          <w:lang w:val="en-GB"/>
        </w:rPr>
        <w:t xml:space="preserve">be </w:t>
      </w:r>
      <w:r w:rsidR="009B7F53" w:rsidRPr="00842237">
        <w:rPr>
          <w:rFonts w:asciiTheme="minorHAnsi" w:hAnsiTheme="minorHAnsi" w:cs="Times New Roman"/>
          <w:color w:val="auto"/>
          <w:sz w:val="24"/>
          <w:szCs w:val="24"/>
          <w:lang w:val="en-GB"/>
        </w:rPr>
        <w:t>assign</w:t>
      </w:r>
      <w:r w:rsidR="00E32D62" w:rsidRPr="00842237">
        <w:rPr>
          <w:rFonts w:asciiTheme="minorHAnsi" w:hAnsiTheme="minorHAnsi" w:cs="Times New Roman"/>
          <w:color w:val="auto"/>
          <w:sz w:val="24"/>
          <w:szCs w:val="24"/>
          <w:lang w:val="en-GB"/>
        </w:rPr>
        <w:t>ed</w:t>
      </w:r>
      <w:r w:rsidR="009B7F53" w:rsidRPr="00842237">
        <w:rPr>
          <w:rFonts w:asciiTheme="minorHAnsi" w:hAnsiTheme="minorHAnsi" w:cs="Times New Roman"/>
          <w:color w:val="auto"/>
          <w:sz w:val="24"/>
          <w:szCs w:val="24"/>
          <w:lang w:val="en-GB"/>
        </w:rPr>
        <w:t xml:space="preserve"> to</w:t>
      </w:r>
      <w:r w:rsidR="0060041C" w:rsidRPr="00842237">
        <w:rPr>
          <w:rFonts w:asciiTheme="minorHAnsi" w:hAnsiTheme="minorHAnsi" w:cs="Times New Roman"/>
          <w:color w:val="auto"/>
          <w:sz w:val="24"/>
          <w:szCs w:val="24"/>
          <w:lang w:val="en-GB"/>
        </w:rPr>
        <w:t xml:space="preserve"> the global</w:t>
      </w:r>
      <w:r w:rsidR="009B7F53" w:rsidRPr="00842237">
        <w:rPr>
          <w:rFonts w:asciiTheme="minorHAnsi" w:hAnsiTheme="minorHAnsi" w:cs="Times New Roman"/>
          <w:color w:val="auto"/>
          <w:sz w:val="24"/>
          <w:szCs w:val="24"/>
          <w:lang w:val="en-GB"/>
        </w:rPr>
        <w:t xml:space="preserve"> movement of OER, Open</w:t>
      </w:r>
      <w:r w:rsidR="00E32D62" w:rsidRPr="00842237">
        <w:rPr>
          <w:rFonts w:asciiTheme="minorHAnsi" w:hAnsiTheme="minorHAnsi" w:cs="Times New Roman"/>
          <w:color w:val="auto"/>
          <w:sz w:val="24"/>
          <w:szCs w:val="24"/>
          <w:lang w:val="en-GB"/>
        </w:rPr>
        <w:t xml:space="preserve"> Education, Opening up Education</w:t>
      </w:r>
      <w:r w:rsidR="00A0226C" w:rsidRPr="00842237">
        <w:rPr>
          <w:rFonts w:asciiTheme="minorHAnsi" w:hAnsiTheme="minorHAnsi" w:cs="Times New Roman"/>
          <w:color w:val="auto"/>
          <w:sz w:val="24"/>
          <w:szCs w:val="24"/>
          <w:lang w:val="en-GB"/>
        </w:rPr>
        <w:t>, and MOOCs as well.</w:t>
      </w:r>
      <w:r w:rsidR="009B7F53" w:rsidRPr="00842237">
        <w:rPr>
          <w:rFonts w:asciiTheme="minorHAnsi" w:hAnsiTheme="minorHAnsi" w:cs="Times New Roman"/>
          <w:color w:val="auto"/>
          <w:sz w:val="24"/>
          <w:szCs w:val="24"/>
          <w:lang w:val="en-GB"/>
        </w:rPr>
        <w:t xml:space="preserve"> </w:t>
      </w:r>
      <w:r w:rsidR="00505E65" w:rsidRPr="00842237">
        <w:rPr>
          <w:rFonts w:asciiTheme="minorHAnsi" w:hAnsiTheme="minorHAnsi" w:cs="Times New Roman"/>
          <w:color w:val="auto"/>
          <w:sz w:val="24"/>
          <w:szCs w:val="24"/>
          <w:lang w:val="en-GB"/>
        </w:rPr>
        <w:t xml:space="preserve">There is much to be </w:t>
      </w:r>
      <w:r w:rsidR="00A0226C" w:rsidRPr="00842237">
        <w:rPr>
          <w:rFonts w:asciiTheme="minorHAnsi" w:hAnsiTheme="minorHAnsi" w:cs="Times New Roman"/>
          <w:color w:val="auto"/>
          <w:sz w:val="24"/>
          <w:szCs w:val="24"/>
          <w:lang w:val="en-GB"/>
        </w:rPr>
        <w:t xml:space="preserve">delighted </w:t>
      </w:r>
      <w:r w:rsidR="00505E65" w:rsidRPr="00842237">
        <w:rPr>
          <w:rFonts w:asciiTheme="minorHAnsi" w:hAnsiTheme="minorHAnsi" w:cs="Times New Roman"/>
          <w:color w:val="auto"/>
          <w:sz w:val="24"/>
          <w:szCs w:val="24"/>
          <w:lang w:val="en-GB"/>
        </w:rPr>
        <w:t xml:space="preserve">about </w:t>
      </w:r>
      <w:r w:rsidR="00A0226C" w:rsidRPr="00842237">
        <w:rPr>
          <w:rFonts w:asciiTheme="minorHAnsi" w:hAnsiTheme="minorHAnsi" w:cs="Times New Roman"/>
          <w:color w:val="auto"/>
          <w:sz w:val="24"/>
          <w:szCs w:val="24"/>
          <w:lang w:val="en-GB"/>
        </w:rPr>
        <w:t>with the arrival and expansion of the MOOCs</w:t>
      </w:r>
      <w:r w:rsidR="00505E65" w:rsidRPr="00842237">
        <w:rPr>
          <w:rFonts w:asciiTheme="minorHAnsi" w:hAnsiTheme="minorHAnsi" w:cs="Times New Roman"/>
          <w:color w:val="auto"/>
          <w:sz w:val="24"/>
          <w:szCs w:val="24"/>
          <w:lang w:val="en-GB"/>
        </w:rPr>
        <w:t xml:space="preserve"> including </w:t>
      </w:r>
      <w:r w:rsidR="00A0226C" w:rsidRPr="00842237">
        <w:rPr>
          <w:rFonts w:asciiTheme="minorHAnsi" w:hAnsiTheme="minorHAnsi" w:cs="Times New Roman"/>
          <w:color w:val="auto"/>
          <w:sz w:val="24"/>
          <w:szCs w:val="24"/>
          <w:lang w:val="en-GB"/>
        </w:rPr>
        <w:t xml:space="preserve">the media attention and </w:t>
      </w:r>
      <w:r w:rsidR="00B05D2F" w:rsidRPr="00842237">
        <w:rPr>
          <w:rFonts w:asciiTheme="minorHAnsi" w:hAnsiTheme="minorHAnsi" w:cs="Times New Roman"/>
          <w:color w:val="auto"/>
          <w:sz w:val="24"/>
          <w:szCs w:val="24"/>
          <w:lang w:val="en-GB"/>
        </w:rPr>
        <w:t xml:space="preserve">politicians’ </w:t>
      </w:r>
      <w:r w:rsidR="00A0226C" w:rsidRPr="00842237">
        <w:rPr>
          <w:rFonts w:asciiTheme="minorHAnsi" w:hAnsiTheme="minorHAnsi" w:cs="Times New Roman"/>
          <w:color w:val="auto"/>
          <w:sz w:val="24"/>
          <w:szCs w:val="24"/>
          <w:lang w:val="en-GB"/>
        </w:rPr>
        <w:t xml:space="preserve">interest </w:t>
      </w:r>
      <w:r w:rsidR="00A1621A" w:rsidRPr="00842237">
        <w:rPr>
          <w:rFonts w:asciiTheme="minorHAnsi" w:hAnsiTheme="minorHAnsi" w:cs="Times New Roman"/>
          <w:color w:val="auto"/>
          <w:sz w:val="24"/>
          <w:szCs w:val="24"/>
          <w:lang w:val="en-GB"/>
        </w:rPr>
        <w:t xml:space="preserve">that </w:t>
      </w:r>
      <w:r w:rsidR="00A0226C" w:rsidRPr="00842237">
        <w:rPr>
          <w:rFonts w:asciiTheme="minorHAnsi" w:hAnsiTheme="minorHAnsi" w:cs="Times New Roman"/>
          <w:color w:val="auto"/>
          <w:sz w:val="24"/>
          <w:szCs w:val="24"/>
          <w:lang w:val="en-GB"/>
        </w:rPr>
        <w:t xml:space="preserve">they have generated </w:t>
      </w:r>
      <w:r w:rsidR="00505E65" w:rsidRPr="00842237">
        <w:rPr>
          <w:rFonts w:asciiTheme="minorHAnsi" w:hAnsiTheme="minorHAnsi" w:cs="Times New Roman"/>
          <w:color w:val="auto"/>
          <w:sz w:val="24"/>
          <w:szCs w:val="24"/>
          <w:lang w:val="en-GB"/>
        </w:rPr>
        <w:t xml:space="preserve">as well as </w:t>
      </w:r>
      <w:r w:rsidR="00A0226C" w:rsidRPr="00842237">
        <w:rPr>
          <w:rFonts w:asciiTheme="minorHAnsi" w:hAnsiTheme="minorHAnsi" w:cs="Times New Roman"/>
          <w:color w:val="auto"/>
          <w:sz w:val="24"/>
          <w:szCs w:val="24"/>
          <w:lang w:val="en-GB"/>
        </w:rPr>
        <w:t xml:space="preserve">the promises </w:t>
      </w:r>
      <w:r w:rsidR="00505E65" w:rsidRPr="00842237">
        <w:rPr>
          <w:rFonts w:asciiTheme="minorHAnsi" w:hAnsiTheme="minorHAnsi" w:cs="Times New Roman"/>
          <w:color w:val="auto"/>
          <w:sz w:val="24"/>
          <w:szCs w:val="24"/>
          <w:lang w:val="en-GB"/>
        </w:rPr>
        <w:t xml:space="preserve">that </w:t>
      </w:r>
      <w:r w:rsidR="00A0226C" w:rsidRPr="00842237">
        <w:rPr>
          <w:rFonts w:asciiTheme="minorHAnsi" w:hAnsiTheme="minorHAnsi" w:cs="Times New Roman"/>
          <w:color w:val="auto"/>
          <w:sz w:val="24"/>
          <w:szCs w:val="24"/>
          <w:lang w:val="en-GB"/>
        </w:rPr>
        <w:t xml:space="preserve">they provide. </w:t>
      </w:r>
      <w:r w:rsidR="00A638BB" w:rsidRPr="00842237">
        <w:rPr>
          <w:rFonts w:asciiTheme="minorHAnsi" w:hAnsiTheme="minorHAnsi" w:cs="Times New Roman"/>
          <w:color w:val="auto"/>
          <w:sz w:val="24"/>
          <w:szCs w:val="24"/>
          <w:lang w:val="en-GB"/>
        </w:rPr>
        <w:t xml:space="preserve">But the real measure from learners, teachers, educational institutions, and </w:t>
      </w:r>
      <w:r w:rsidR="00956E97" w:rsidRPr="00842237">
        <w:rPr>
          <w:rFonts w:asciiTheme="minorHAnsi" w:hAnsiTheme="minorHAnsi" w:cs="Times New Roman"/>
          <w:color w:val="auto"/>
          <w:sz w:val="24"/>
          <w:szCs w:val="24"/>
          <w:lang w:val="en-GB"/>
        </w:rPr>
        <w:t>societies</w:t>
      </w:r>
      <w:r w:rsidR="00A638BB" w:rsidRPr="00842237">
        <w:rPr>
          <w:rFonts w:asciiTheme="minorHAnsi" w:hAnsiTheme="minorHAnsi" w:cs="Times New Roman"/>
          <w:color w:val="auto"/>
          <w:sz w:val="24"/>
          <w:szCs w:val="24"/>
          <w:lang w:val="en-GB"/>
        </w:rPr>
        <w:t xml:space="preserve"> at large would be whether </w:t>
      </w:r>
      <w:r w:rsidR="00A638BB" w:rsidRPr="00842237">
        <w:rPr>
          <w:rFonts w:asciiTheme="minorHAnsi" w:hAnsiTheme="minorHAnsi" w:cs="Times New Roman"/>
          <w:color w:val="auto"/>
          <w:sz w:val="24"/>
          <w:szCs w:val="24"/>
          <w:lang w:val="en-GB"/>
        </w:rPr>
        <w:lastRenderedPageBreak/>
        <w:t>and how the MOOCs will</w:t>
      </w:r>
      <w:r w:rsidR="00956E97" w:rsidRPr="00842237">
        <w:rPr>
          <w:rFonts w:asciiTheme="minorHAnsi" w:hAnsiTheme="minorHAnsi" w:cs="Times New Roman"/>
          <w:color w:val="auto"/>
          <w:sz w:val="24"/>
          <w:szCs w:val="24"/>
          <w:lang w:val="en-GB"/>
        </w:rPr>
        <w:t xml:space="preserve"> boost</w:t>
      </w:r>
      <w:r w:rsidR="00A638BB" w:rsidRPr="00842237">
        <w:rPr>
          <w:rFonts w:asciiTheme="minorHAnsi" w:hAnsiTheme="minorHAnsi" w:cs="Times New Roman"/>
          <w:color w:val="auto"/>
          <w:sz w:val="24"/>
          <w:szCs w:val="24"/>
          <w:lang w:val="en-GB"/>
        </w:rPr>
        <w:t xml:space="preserve"> </w:t>
      </w:r>
      <w:r w:rsidR="00505E65" w:rsidRPr="00842237">
        <w:rPr>
          <w:rFonts w:asciiTheme="minorHAnsi" w:hAnsiTheme="minorHAnsi" w:cs="Times New Roman"/>
          <w:color w:val="auto"/>
          <w:sz w:val="24"/>
          <w:szCs w:val="24"/>
          <w:lang w:val="en-GB"/>
        </w:rPr>
        <w:t>“</w:t>
      </w:r>
      <w:r w:rsidR="00A638BB" w:rsidRPr="00842237">
        <w:rPr>
          <w:rFonts w:asciiTheme="minorHAnsi" w:hAnsiTheme="minorHAnsi" w:cs="Times New Roman"/>
          <w:color w:val="auto"/>
          <w:sz w:val="24"/>
          <w:szCs w:val="24"/>
          <w:lang w:val="en-GB"/>
        </w:rPr>
        <w:t>Opening up Education for All</w:t>
      </w:r>
      <w:r w:rsidR="00505E65" w:rsidRPr="00842237">
        <w:rPr>
          <w:rFonts w:asciiTheme="minorHAnsi" w:hAnsiTheme="minorHAnsi" w:cs="Times New Roman"/>
          <w:color w:val="auto"/>
          <w:sz w:val="24"/>
          <w:szCs w:val="24"/>
          <w:lang w:val="en-GB"/>
        </w:rPr>
        <w:t>”</w:t>
      </w:r>
      <w:r w:rsidR="00A638BB" w:rsidRPr="00842237">
        <w:rPr>
          <w:rFonts w:asciiTheme="minorHAnsi" w:hAnsiTheme="minorHAnsi" w:cs="Times New Roman"/>
          <w:color w:val="auto"/>
          <w:sz w:val="24"/>
          <w:szCs w:val="24"/>
          <w:lang w:val="en-GB"/>
        </w:rPr>
        <w:t xml:space="preserve"> </w:t>
      </w:r>
      <w:r w:rsidR="005155C6" w:rsidRPr="00842237">
        <w:rPr>
          <w:rFonts w:asciiTheme="minorHAnsi" w:hAnsiTheme="minorHAnsi" w:cs="Times New Roman"/>
          <w:color w:val="auto"/>
          <w:sz w:val="24"/>
          <w:szCs w:val="24"/>
          <w:lang w:val="en-GB"/>
        </w:rPr>
        <w:t>on</w:t>
      </w:r>
      <w:r w:rsidR="00A638BB" w:rsidRPr="00842237">
        <w:rPr>
          <w:rFonts w:asciiTheme="minorHAnsi" w:hAnsiTheme="minorHAnsi" w:cs="Times New Roman"/>
          <w:color w:val="auto"/>
          <w:sz w:val="24"/>
          <w:szCs w:val="24"/>
          <w:lang w:val="en-GB"/>
        </w:rPr>
        <w:t xml:space="preserve"> </w:t>
      </w:r>
      <w:r w:rsidR="00956E97" w:rsidRPr="00842237">
        <w:rPr>
          <w:rFonts w:asciiTheme="minorHAnsi" w:hAnsiTheme="minorHAnsi" w:cs="Times New Roman"/>
          <w:color w:val="auto"/>
          <w:sz w:val="24"/>
          <w:szCs w:val="24"/>
          <w:lang w:val="en-GB"/>
        </w:rPr>
        <w:t xml:space="preserve">a </w:t>
      </w:r>
      <w:r w:rsidR="00A638BB" w:rsidRPr="00842237">
        <w:rPr>
          <w:rFonts w:asciiTheme="minorHAnsi" w:hAnsiTheme="minorHAnsi" w:cs="Times New Roman"/>
          <w:color w:val="auto"/>
          <w:sz w:val="24"/>
          <w:szCs w:val="24"/>
          <w:lang w:val="en-GB"/>
        </w:rPr>
        <w:t>global scale</w:t>
      </w:r>
      <w:r w:rsidR="00956E97" w:rsidRPr="00842237">
        <w:rPr>
          <w:rFonts w:asciiTheme="minorHAnsi" w:hAnsiTheme="minorHAnsi" w:cs="Times New Roman"/>
          <w:color w:val="auto"/>
          <w:sz w:val="24"/>
          <w:szCs w:val="24"/>
          <w:lang w:val="en-GB"/>
        </w:rPr>
        <w:t>, cherishing diversity</w:t>
      </w:r>
      <w:r w:rsidR="00A638BB" w:rsidRPr="00842237">
        <w:rPr>
          <w:rFonts w:asciiTheme="minorHAnsi" w:hAnsiTheme="minorHAnsi" w:cs="Times New Roman"/>
          <w:color w:val="auto"/>
          <w:sz w:val="24"/>
          <w:szCs w:val="24"/>
          <w:lang w:val="en-GB"/>
        </w:rPr>
        <w:t>.</w:t>
      </w:r>
      <w:r w:rsidR="00956E97" w:rsidRPr="00842237">
        <w:rPr>
          <w:rFonts w:asciiTheme="minorHAnsi" w:hAnsiTheme="minorHAnsi" w:cs="Times New Roman"/>
          <w:color w:val="auto"/>
          <w:sz w:val="24"/>
          <w:szCs w:val="24"/>
          <w:lang w:val="en-GB"/>
        </w:rPr>
        <w:t xml:space="preserve"> And that remains to be seen</w:t>
      </w:r>
      <w:r w:rsidR="00505E65" w:rsidRPr="00842237">
        <w:rPr>
          <w:rFonts w:asciiTheme="minorHAnsi" w:hAnsiTheme="minorHAnsi" w:cs="Times New Roman"/>
          <w:color w:val="auto"/>
          <w:sz w:val="24"/>
          <w:szCs w:val="24"/>
          <w:lang w:val="en-GB"/>
        </w:rPr>
        <w:t>.</w:t>
      </w:r>
    </w:p>
    <w:p w14:paraId="12287F7A" w14:textId="6B642C30" w:rsidR="00F93744" w:rsidRPr="00842237" w:rsidRDefault="00571447" w:rsidP="00842237">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ind w:firstLine="720"/>
        <w:rPr>
          <w:rFonts w:asciiTheme="minorHAnsi" w:hAnsiTheme="minorHAnsi"/>
          <w:lang w:val="en-GB"/>
        </w:rPr>
      </w:pPr>
      <w:r w:rsidRPr="00842237">
        <w:rPr>
          <w:rFonts w:asciiTheme="minorHAnsi" w:hAnsiTheme="minorHAnsi"/>
          <w:lang w:val="en-GB"/>
        </w:rPr>
        <w:t xml:space="preserve">As you browse through the pages of this book on </w:t>
      </w:r>
      <w:r w:rsidR="00F93744" w:rsidRPr="00842237">
        <w:rPr>
          <w:rFonts w:asciiTheme="minorHAnsi" w:hAnsiTheme="minorHAnsi"/>
          <w:lang w:val="en-GB"/>
        </w:rPr>
        <w:t>“</w:t>
      </w:r>
      <w:r w:rsidRPr="00842237">
        <w:rPr>
          <w:rFonts w:asciiTheme="minorHAnsi" w:hAnsiTheme="minorHAnsi"/>
          <w:i/>
          <w:lang w:val="en-GB"/>
        </w:rPr>
        <w:t>MOOCs and Open Education Around the World</w:t>
      </w:r>
      <w:r w:rsidRPr="00842237">
        <w:rPr>
          <w:rFonts w:asciiTheme="minorHAnsi" w:hAnsiTheme="minorHAnsi"/>
          <w:lang w:val="en-GB"/>
        </w:rPr>
        <w:t>,</w:t>
      </w:r>
      <w:r w:rsidR="00F93744" w:rsidRPr="00842237">
        <w:rPr>
          <w:rFonts w:asciiTheme="minorHAnsi" w:hAnsiTheme="minorHAnsi"/>
          <w:lang w:val="en-GB"/>
        </w:rPr>
        <w:t>”</w:t>
      </w:r>
      <w:r w:rsidRPr="00842237">
        <w:rPr>
          <w:rFonts w:asciiTheme="minorHAnsi" w:hAnsiTheme="minorHAnsi"/>
          <w:lang w:val="en-GB"/>
        </w:rPr>
        <w:t xml:space="preserve"> you </w:t>
      </w:r>
      <w:r w:rsidR="005155C6" w:rsidRPr="00842237">
        <w:rPr>
          <w:rFonts w:asciiTheme="minorHAnsi" w:hAnsiTheme="minorHAnsi"/>
          <w:lang w:val="en-GB"/>
        </w:rPr>
        <w:t xml:space="preserve">will be </w:t>
      </w:r>
      <w:r w:rsidR="00F414E2" w:rsidRPr="00842237">
        <w:rPr>
          <w:rFonts w:asciiTheme="minorHAnsi" w:hAnsiTheme="minorHAnsi"/>
          <w:lang w:val="en-GB"/>
        </w:rPr>
        <w:t>drawn</w:t>
      </w:r>
      <w:r w:rsidR="003658E9" w:rsidRPr="00842237">
        <w:rPr>
          <w:rFonts w:asciiTheme="minorHAnsi" w:hAnsiTheme="minorHAnsi"/>
          <w:lang w:val="en-GB"/>
        </w:rPr>
        <w:t xml:space="preserve"> in</w:t>
      </w:r>
      <w:r w:rsidR="00F414E2" w:rsidRPr="00842237">
        <w:rPr>
          <w:rFonts w:asciiTheme="minorHAnsi" w:hAnsiTheme="minorHAnsi"/>
          <w:lang w:val="en-GB"/>
        </w:rPr>
        <w:t>to</w:t>
      </w:r>
      <w:r w:rsidR="003658E9" w:rsidRPr="00842237">
        <w:rPr>
          <w:rFonts w:asciiTheme="minorHAnsi" w:hAnsiTheme="minorHAnsi"/>
          <w:lang w:val="en-GB"/>
        </w:rPr>
        <w:t xml:space="preserve"> a</w:t>
      </w:r>
      <w:r w:rsidR="007F64BC" w:rsidRPr="00842237">
        <w:rPr>
          <w:rFonts w:asciiTheme="minorHAnsi" w:hAnsiTheme="minorHAnsi"/>
          <w:lang w:val="en-GB"/>
        </w:rPr>
        <w:t>n inspiring</w:t>
      </w:r>
      <w:r w:rsidR="003658E9" w:rsidRPr="00842237">
        <w:rPr>
          <w:rFonts w:asciiTheme="minorHAnsi" w:hAnsiTheme="minorHAnsi"/>
          <w:lang w:val="en-GB"/>
        </w:rPr>
        <w:t xml:space="preserve"> tour </w:t>
      </w:r>
      <w:proofErr w:type="spellStart"/>
      <w:r w:rsidR="007F64BC" w:rsidRPr="00842237">
        <w:rPr>
          <w:rFonts w:asciiTheme="minorHAnsi" w:hAnsiTheme="minorHAnsi"/>
          <w:lang w:val="en-GB"/>
        </w:rPr>
        <w:t>d’horizon</w:t>
      </w:r>
      <w:proofErr w:type="spellEnd"/>
      <w:r w:rsidR="003658E9" w:rsidRPr="00842237">
        <w:rPr>
          <w:rFonts w:asciiTheme="minorHAnsi" w:hAnsiTheme="minorHAnsi"/>
          <w:lang w:val="en-GB"/>
        </w:rPr>
        <w:t xml:space="preserve">. The editors have succeeded in bringing together contributions from a broad spectrum </w:t>
      </w:r>
      <w:r w:rsidR="00483AA1" w:rsidRPr="00842237">
        <w:rPr>
          <w:rFonts w:asciiTheme="minorHAnsi" w:hAnsiTheme="minorHAnsi"/>
          <w:lang w:val="en-GB"/>
        </w:rPr>
        <w:t xml:space="preserve">of themes, </w:t>
      </w:r>
      <w:r w:rsidR="007F64BC" w:rsidRPr="00842237">
        <w:rPr>
          <w:rFonts w:asciiTheme="minorHAnsi" w:hAnsiTheme="minorHAnsi"/>
          <w:lang w:val="en-GB"/>
        </w:rPr>
        <w:t>perspe</w:t>
      </w:r>
      <w:r w:rsidR="00F414E2" w:rsidRPr="00842237">
        <w:rPr>
          <w:rFonts w:asciiTheme="minorHAnsi" w:hAnsiTheme="minorHAnsi"/>
          <w:lang w:val="en-GB"/>
        </w:rPr>
        <w:t>ctives</w:t>
      </w:r>
      <w:r w:rsidR="00483AA1" w:rsidRPr="00842237">
        <w:rPr>
          <w:rFonts w:asciiTheme="minorHAnsi" w:hAnsiTheme="minorHAnsi"/>
          <w:lang w:val="en-GB"/>
        </w:rPr>
        <w:t xml:space="preserve">, and backgrounds while maintaining an appropriate level of </w:t>
      </w:r>
      <w:r w:rsidR="007F64BC" w:rsidRPr="00842237">
        <w:rPr>
          <w:rFonts w:asciiTheme="minorHAnsi" w:hAnsiTheme="minorHAnsi"/>
          <w:lang w:val="en-GB"/>
        </w:rPr>
        <w:t>overview</w:t>
      </w:r>
      <w:r w:rsidR="00483AA1" w:rsidRPr="00842237">
        <w:rPr>
          <w:rFonts w:asciiTheme="minorHAnsi" w:hAnsiTheme="minorHAnsi"/>
          <w:lang w:val="en-GB"/>
        </w:rPr>
        <w:t xml:space="preserve"> and</w:t>
      </w:r>
      <w:r w:rsidR="007F64BC" w:rsidRPr="00842237">
        <w:rPr>
          <w:rFonts w:asciiTheme="minorHAnsi" w:hAnsiTheme="minorHAnsi"/>
          <w:lang w:val="en-GB"/>
        </w:rPr>
        <w:t xml:space="preserve"> connection</w:t>
      </w:r>
      <w:r w:rsidR="00483AA1" w:rsidRPr="00842237">
        <w:rPr>
          <w:rFonts w:asciiTheme="minorHAnsi" w:hAnsiTheme="minorHAnsi"/>
          <w:lang w:val="en-GB"/>
        </w:rPr>
        <w:t xml:space="preserve">. </w:t>
      </w:r>
      <w:r w:rsidR="00F93744" w:rsidRPr="00842237">
        <w:rPr>
          <w:rFonts w:asciiTheme="minorHAnsi" w:hAnsiTheme="minorHAnsi"/>
          <w:lang w:val="en-GB"/>
        </w:rPr>
        <w:t xml:space="preserve">With this comprehensive volume, you can </w:t>
      </w:r>
      <w:r w:rsidR="007F64BC" w:rsidRPr="00842237">
        <w:rPr>
          <w:rFonts w:asciiTheme="minorHAnsi" w:hAnsiTheme="minorHAnsi"/>
          <w:lang w:val="en-GB"/>
        </w:rPr>
        <w:t>learn from examples of MOOC providers in different countries</w:t>
      </w:r>
      <w:r w:rsidR="005155C6" w:rsidRPr="00842237">
        <w:rPr>
          <w:rFonts w:asciiTheme="minorHAnsi" w:hAnsiTheme="minorHAnsi"/>
          <w:lang w:val="en-GB"/>
        </w:rPr>
        <w:t xml:space="preserve"> as well as</w:t>
      </w:r>
      <w:r w:rsidR="000662AC" w:rsidRPr="00842237">
        <w:rPr>
          <w:rFonts w:asciiTheme="minorHAnsi" w:hAnsiTheme="minorHAnsi"/>
          <w:lang w:val="en-GB"/>
        </w:rPr>
        <w:t xml:space="preserve"> from case studies on pedagogy, quality, innovation, </w:t>
      </w:r>
      <w:r w:rsidR="001B27CC" w:rsidRPr="00842237">
        <w:rPr>
          <w:rFonts w:asciiTheme="minorHAnsi" w:hAnsiTheme="minorHAnsi"/>
          <w:lang w:val="en-GB"/>
        </w:rPr>
        <w:t>lifelong learning, and learning for development</w:t>
      </w:r>
      <w:r w:rsidR="000662AC" w:rsidRPr="00842237">
        <w:rPr>
          <w:rFonts w:asciiTheme="minorHAnsi" w:hAnsiTheme="minorHAnsi"/>
          <w:lang w:val="en-GB"/>
        </w:rPr>
        <w:t xml:space="preserve">. </w:t>
      </w:r>
      <w:r w:rsidR="005155C6" w:rsidRPr="00842237">
        <w:rPr>
          <w:rFonts w:asciiTheme="minorHAnsi" w:hAnsiTheme="minorHAnsi"/>
          <w:lang w:val="en-GB"/>
        </w:rPr>
        <w:t>At the same time</w:t>
      </w:r>
      <w:r w:rsidR="00483AA1" w:rsidRPr="00842237">
        <w:rPr>
          <w:rFonts w:asciiTheme="minorHAnsi" w:hAnsiTheme="minorHAnsi"/>
          <w:lang w:val="en-GB"/>
        </w:rPr>
        <w:t>,</w:t>
      </w:r>
      <w:r w:rsidR="00F414E2" w:rsidRPr="00842237">
        <w:rPr>
          <w:rFonts w:asciiTheme="minorHAnsi" w:hAnsiTheme="minorHAnsi"/>
          <w:lang w:val="en-GB"/>
        </w:rPr>
        <w:t xml:space="preserve"> </w:t>
      </w:r>
      <w:r w:rsidR="00F93744" w:rsidRPr="00842237">
        <w:rPr>
          <w:rFonts w:asciiTheme="minorHAnsi" w:hAnsiTheme="minorHAnsi"/>
          <w:lang w:val="en-GB"/>
        </w:rPr>
        <w:t xml:space="preserve">your </w:t>
      </w:r>
      <w:r w:rsidR="005155C6" w:rsidRPr="00842237">
        <w:rPr>
          <w:rFonts w:asciiTheme="minorHAnsi" w:hAnsiTheme="minorHAnsi"/>
          <w:lang w:val="en-GB"/>
        </w:rPr>
        <w:t>impending</w:t>
      </w:r>
      <w:r w:rsidR="00F93744" w:rsidRPr="00842237">
        <w:rPr>
          <w:rFonts w:asciiTheme="minorHAnsi" w:hAnsiTheme="minorHAnsi"/>
          <w:lang w:val="en-GB"/>
        </w:rPr>
        <w:t xml:space="preserve"> </w:t>
      </w:r>
      <w:r w:rsidR="005155C6" w:rsidRPr="00842237">
        <w:rPr>
          <w:rFonts w:asciiTheme="minorHAnsi" w:hAnsiTheme="minorHAnsi"/>
          <w:lang w:val="en-GB"/>
        </w:rPr>
        <w:t xml:space="preserve">chapter </w:t>
      </w:r>
      <w:r w:rsidR="00F93744" w:rsidRPr="00842237">
        <w:rPr>
          <w:rFonts w:asciiTheme="minorHAnsi" w:hAnsiTheme="minorHAnsi"/>
          <w:lang w:val="en-GB"/>
        </w:rPr>
        <w:t>reading</w:t>
      </w:r>
      <w:r w:rsidR="005155C6" w:rsidRPr="00842237">
        <w:rPr>
          <w:rFonts w:asciiTheme="minorHAnsi" w:hAnsiTheme="minorHAnsi"/>
          <w:lang w:val="en-GB"/>
        </w:rPr>
        <w:t>s</w:t>
      </w:r>
      <w:r w:rsidR="00F93744" w:rsidRPr="00842237">
        <w:rPr>
          <w:rFonts w:asciiTheme="minorHAnsi" w:hAnsiTheme="minorHAnsi"/>
          <w:lang w:val="en-GB"/>
        </w:rPr>
        <w:t xml:space="preserve"> will take you </w:t>
      </w:r>
      <w:r w:rsidR="00F414E2" w:rsidRPr="00842237">
        <w:rPr>
          <w:rFonts w:asciiTheme="minorHAnsi" w:hAnsiTheme="minorHAnsi"/>
          <w:lang w:val="en-GB"/>
        </w:rPr>
        <w:t xml:space="preserve">beyond current </w:t>
      </w:r>
      <w:r w:rsidR="00F93744" w:rsidRPr="00842237">
        <w:rPr>
          <w:rFonts w:asciiTheme="minorHAnsi" w:hAnsiTheme="minorHAnsi"/>
          <w:lang w:val="en-GB"/>
        </w:rPr>
        <w:t xml:space="preserve">norms and </w:t>
      </w:r>
      <w:r w:rsidR="00F414E2" w:rsidRPr="00842237">
        <w:rPr>
          <w:rFonts w:asciiTheme="minorHAnsi" w:hAnsiTheme="minorHAnsi"/>
          <w:lang w:val="en-GB"/>
        </w:rPr>
        <w:t>practice</w:t>
      </w:r>
      <w:r w:rsidR="00F93744" w:rsidRPr="00842237">
        <w:rPr>
          <w:rFonts w:asciiTheme="minorHAnsi" w:hAnsiTheme="minorHAnsi"/>
          <w:lang w:val="en-GB"/>
        </w:rPr>
        <w:t>s</w:t>
      </w:r>
      <w:r w:rsidR="000662AC" w:rsidRPr="00842237">
        <w:rPr>
          <w:rFonts w:asciiTheme="minorHAnsi" w:hAnsiTheme="minorHAnsi"/>
          <w:lang w:val="en-GB"/>
        </w:rPr>
        <w:t xml:space="preserve"> and </w:t>
      </w:r>
      <w:r w:rsidR="00F93744" w:rsidRPr="00842237">
        <w:rPr>
          <w:rFonts w:asciiTheme="minorHAnsi" w:hAnsiTheme="minorHAnsi"/>
          <w:lang w:val="en-GB"/>
        </w:rPr>
        <w:t xml:space="preserve">allow you to </w:t>
      </w:r>
      <w:r w:rsidR="001B27CC" w:rsidRPr="00842237">
        <w:rPr>
          <w:rFonts w:asciiTheme="minorHAnsi" w:hAnsiTheme="minorHAnsi"/>
          <w:lang w:val="en-GB"/>
        </w:rPr>
        <w:t xml:space="preserve">dive into </w:t>
      </w:r>
      <w:r w:rsidR="00483AA1" w:rsidRPr="00842237">
        <w:rPr>
          <w:rFonts w:asciiTheme="minorHAnsi" w:hAnsiTheme="minorHAnsi"/>
          <w:lang w:val="en-GB"/>
        </w:rPr>
        <w:t>historical developments</w:t>
      </w:r>
      <w:r w:rsidR="001B27CC" w:rsidRPr="00842237">
        <w:rPr>
          <w:rFonts w:asciiTheme="minorHAnsi" w:hAnsiTheme="minorHAnsi"/>
          <w:lang w:val="en-GB"/>
        </w:rPr>
        <w:t>, fundamental matters, considered opportunities, and perspectives for the future.</w:t>
      </w:r>
    </w:p>
    <w:p w14:paraId="2C19D549" w14:textId="22385176" w:rsidR="00E32D62" w:rsidRPr="00842237" w:rsidRDefault="00F414E2" w:rsidP="00842237">
      <w:pPr>
        <w:pBdr>
          <w:top w:val="none" w:sz="0" w:space="0" w:color="auto"/>
          <w:left w:val="none" w:sz="0" w:space="0" w:color="auto"/>
          <w:bottom w:val="none" w:sz="0" w:space="0" w:color="auto"/>
          <w:right w:val="none" w:sz="0" w:space="0" w:color="auto"/>
          <w:bar w:val="none" w:sz="0" w:color="auto"/>
        </w:pBdr>
        <w:autoSpaceDE w:val="0"/>
        <w:autoSpaceDN w:val="0"/>
        <w:adjustRightInd w:val="0"/>
        <w:spacing w:before="100" w:beforeAutospacing="1" w:after="100" w:afterAutospacing="1"/>
        <w:ind w:firstLine="720"/>
        <w:rPr>
          <w:rFonts w:asciiTheme="minorHAnsi" w:hAnsiTheme="minorHAnsi"/>
          <w:lang w:val="en-GB"/>
        </w:rPr>
      </w:pPr>
      <w:r w:rsidRPr="00842237">
        <w:rPr>
          <w:rFonts w:asciiTheme="minorHAnsi" w:hAnsiTheme="minorHAnsi"/>
          <w:lang w:val="en-GB"/>
        </w:rPr>
        <w:t>What a</w:t>
      </w:r>
      <w:r w:rsidR="001B27CC" w:rsidRPr="00842237">
        <w:rPr>
          <w:rFonts w:asciiTheme="minorHAnsi" w:hAnsiTheme="minorHAnsi"/>
          <w:lang w:val="en-GB"/>
        </w:rPr>
        <w:t xml:space="preserve">ll </w:t>
      </w:r>
      <w:r w:rsidR="00F93744" w:rsidRPr="00842237">
        <w:rPr>
          <w:rFonts w:asciiTheme="minorHAnsi" w:hAnsiTheme="minorHAnsi"/>
          <w:lang w:val="en-GB"/>
        </w:rPr>
        <w:t>the</w:t>
      </w:r>
      <w:r w:rsidRPr="00842237">
        <w:rPr>
          <w:rFonts w:asciiTheme="minorHAnsi" w:hAnsiTheme="minorHAnsi"/>
          <w:lang w:val="en-GB"/>
        </w:rPr>
        <w:t xml:space="preserve">se </w:t>
      </w:r>
      <w:r w:rsidR="001B27CC" w:rsidRPr="00842237">
        <w:rPr>
          <w:rFonts w:asciiTheme="minorHAnsi" w:hAnsiTheme="minorHAnsi"/>
          <w:lang w:val="en-GB"/>
        </w:rPr>
        <w:t xml:space="preserve">chapters </w:t>
      </w:r>
      <w:r w:rsidRPr="00842237">
        <w:rPr>
          <w:rFonts w:asciiTheme="minorHAnsi" w:hAnsiTheme="minorHAnsi"/>
          <w:lang w:val="en-GB"/>
        </w:rPr>
        <w:t>share is</w:t>
      </w:r>
      <w:r w:rsidR="00483AA1" w:rsidRPr="00842237">
        <w:rPr>
          <w:rFonts w:asciiTheme="minorHAnsi" w:hAnsiTheme="minorHAnsi"/>
          <w:lang w:val="en-GB"/>
        </w:rPr>
        <w:t xml:space="preserve"> the</w:t>
      </w:r>
      <w:r w:rsidR="001B27CC" w:rsidRPr="00842237">
        <w:rPr>
          <w:rFonts w:asciiTheme="minorHAnsi" w:hAnsiTheme="minorHAnsi"/>
          <w:lang w:val="en-GB"/>
        </w:rPr>
        <w:t xml:space="preserve"> carrying concept of openness</w:t>
      </w:r>
      <w:r w:rsidRPr="00842237">
        <w:rPr>
          <w:rFonts w:asciiTheme="minorHAnsi" w:hAnsiTheme="minorHAnsi"/>
          <w:lang w:val="en-GB"/>
        </w:rPr>
        <w:t>, albeit with differences in scope and significance.</w:t>
      </w:r>
      <w:r w:rsidR="000662AC" w:rsidRPr="00842237">
        <w:rPr>
          <w:rFonts w:asciiTheme="minorHAnsi" w:hAnsiTheme="minorHAnsi"/>
          <w:lang w:val="en-GB"/>
        </w:rPr>
        <w:t xml:space="preserve"> </w:t>
      </w:r>
      <w:r w:rsidR="000F2B90" w:rsidRPr="00842237">
        <w:rPr>
          <w:rFonts w:asciiTheme="minorHAnsi" w:hAnsiTheme="minorHAnsi"/>
          <w:lang w:val="en-GB"/>
        </w:rPr>
        <w:t>T</w:t>
      </w:r>
      <w:r w:rsidR="00483AA1" w:rsidRPr="00842237">
        <w:rPr>
          <w:rFonts w:asciiTheme="minorHAnsi" w:hAnsiTheme="minorHAnsi"/>
          <w:lang w:val="en-GB"/>
        </w:rPr>
        <w:t xml:space="preserve">his foreword is </w:t>
      </w:r>
      <w:r w:rsidR="000F2B90" w:rsidRPr="00842237">
        <w:rPr>
          <w:rFonts w:asciiTheme="minorHAnsi" w:hAnsiTheme="minorHAnsi"/>
          <w:lang w:val="en-GB"/>
        </w:rPr>
        <w:t>an endeavour to crosscut the various contributions to this book with one leading question: “To what extent do</w:t>
      </w:r>
      <w:r w:rsidR="00B60727" w:rsidRPr="00842237">
        <w:rPr>
          <w:rFonts w:asciiTheme="minorHAnsi" w:hAnsiTheme="minorHAnsi"/>
          <w:lang w:val="en-GB"/>
        </w:rPr>
        <w:t xml:space="preserve"> the practice</w:t>
      </w:r>
      <w:r w:rsidR="007D6795" w:rsidRPr="00842237">
        <w:rPr>
          <w:rFonts w:asciiTheme="minorHAnsi" w:hAnsiTheme="minorHAnsi"/>
          <w:lang w:val="en-GB"/>
        </w:rPr>
        <w:t>s</w:t>
      </w:r>
      <w:r w:rsidR="00B60727" w:rsidRPr="00842237">
        <w:rPr>
          <w:rFonts w:asciiTheme="minorHAnsi" w:hAnsiTheme="minorHAnsi"/>
          <w:lang w:val="en-GB"/>
        </w:rPr>
        <w:t xml:space="preserve"> and experience</w:t>
      </w:r>
      <w:r w:rsidR="007D6795" w:rsidRPr="00842237">
        <w:rPr>
          <w:rFonts w:asciiTheme="minorHAnsi" w:hAnsiTheme="minorHAnsi"/>
          <w:lang w:val="en-GB"/>
        </w:rPr>
        <w:t>s related to MOOCs and open education</w:t>
      </w:r>
      <w:r w:rsidR="00B60727" w:rsidRPr="00842237">
        <w:rPr>
          <w:rFonts w:asciiTheme="minorHAnsi" w:hAnsiTheme="minorHAnsi"/>
          <w:lang w:val="en-GB"/>
        </w:rPr>
        <w:t xml:space="preserve"> described </w:t>
      </w:r>
      <w:r w:rsidR="007D6795" w:rsidRPr="00842237">
        <w:rPr>
          <w:rFonts w:asciiTheme="minorHAnsi" w:hAnsiTheme="minorHAnsi"/>
          <w:lang w:val="en-GB"/>
        </w:rPr>
        <w:t xml:space="preserve">in this book </w:t>
      </w:r>
      <w:r w:rsidR="00B60727" w:rsidRPr="00842237">
        <w:rPr>
          <w:rFonts w:asciiTheme="minorHAnsi" w:hAnsiTheme="minorHAnsi"/>
          <w:lang w:val="en-GB"/>
        </w:rPr>
        <w:t>on one hand, and the</w:t>
      </w:r>
      <w:r w:rsidR="000F2B90" w:rsidRPr="00842237">
        <w:rPr>
          <w:rFonts w:asciiTheme="minorHAnsi" w:hAnsiTheme="minorHAnsi"/>
          <w:lang w:val="en-GB"/>
        </w:rPr>
        <w:t xml:space="preserve"> reflections</w:t>
      </w:r>
      <w:r w:rsidR="00B60727" w:rsidRPr="00842237">
        <w:rPr>
          <w:rFonts w:asciiTheme="minorHAnsi" w:hAnsiTheme="minorHAnsi"/>
          <w:lang w:val="en-GB"/>
        </w:rPr>
        <w:t xml:space="preserve"> and models </w:t>
      </w:r>
      <w:r w:rsidR="00DE4647" w:rsidRPr="00842237">
        <w:rPr>
          <w:rFonts w:asciiTheme="minorHAnsi" w:hAnsiTheme="minorHAnsi"/>
          <w:lang w:val="en-GB"/>
        </w:rPr>
        <w:t xml:space="preserve">of MOOCs and open education </w:t>
      </w:r>
      <w:r w:rsidR="00B60727" w:rsidRPr="00842237">
        <w:rPr>
          <w:rFonts w:asciiTheme="minorHAnsi" w:hAnsiTheme="minorHAnsi"/>
          <w:lang w:val="en-GB"/>
        </w:rPr>
        <w:t xml:space="preserve">provided on the other hand, contribute to an integrative view </w:t>
      </w:r>
      <w:r w:rsidR="00757809" w:rsidRPr="00842237">
        <w:rPr>
          <w:rFonts w:asciiTheme="minorHAnsi" w:hAnsiTheme="minorHAnsi"/>
          <w:lang w:val="en-GB"/>
        </w:rPr>
        <w:t xml:space="preserve">on </w:t>
      </w:r>
      <w:r w:rsidR="00B60727" w:rsidRPr="00842237">
        <w:rPr>
          <w:rFonts w:asciiTheme="minorHAnsi" w:hAnsiTheme="minorHAnsi"/>
          <w:lang w:val="en-GB"/>
        </w:rPr>
        <w:t>and way forward</w:t>
      </w:r>
      <w:r w:rsidR="00571447" w:rsidRPr="00842237">
        <w:rPr>
          <w:rFonts w:asciiTheme="minorHAnsi" w:hAnsiTheme="minorHAnsi"/>
          <w:lang w:val="en-GB"/>
        </w:rPr>
        <w:t xml:space="preserve"> </w:t>
      </w:r>
      <w:r w:rsidR="006A79C9" w:rsidRPr="00842237">
        <w:rPr>
          <w:rFonts w:asciiTheme="minorHAnsi" w:hAnsiTheme="minorHAnsi"/>
          <w:lang w:val="en-GB"/>
        </w:rPr>
        <w:t xml:space="preserve">towards </w:t>
      </w:r>
      <w:r w:rsidR="00571447" w:rsidRPr="00842237">
        <w:rPr>
          <w:rFonts w:asciiTheme="minorHAnsi" w:hAnsiTheme="minorHAnsi"/>
          <w:lang w:val="en-GB"/>
        </w:rPr>
        <w:t>truly opening up education for all?</w:t>
      </w:r>
      <w:r w:rsidR="006A79C9" w:rsidRPr="00842237">
        <w:rPr>
          <w:rFonts w:asciiTheme="minorHAnsi" w:hAnsiTheme="minorHAnsi"/>
          <w:lang w:val="en-GB"/>
        </w:rPr>
        <w:t>”</w:t>
      </w:r>
      <w:r w:rsidR="00571447" w:rsidRPr="00842237">
        <w:rPr>
          <w:rFonts w:asciiTheme="minorHAnsi" w:hAnsiTheme="minorHAnsi"/>
          <w:lang w:val="en-GB"/>
        </w:rPr>
        <w:t xml:space="preserve"> I will let you </w:t>
      </w:r>
      <w:r w:rsidR="00DE4647" w:rsidRPr="00842237">
        <w:rPr>
          <w:rFonts w:asciiTheme="minorHAnsi" w:hAnsiTheme="minorHAnsi"/>
          <w:lang w:val="en-GB"/>
        </w:rPr>
        <w:t xml:space="preserve">decide as you read through the </w:t>
      </w:r>
      <w:r w:rsidR="007D6795" w:rsidRPr="00842237">
        <w:rPr>
          <w:rFonts w:asciiTheme="minorHAnsi" w:hAnsiTheme="minorHAnsi"/>
          <w:lang w:val="en-GB"/>
        </w:rPr>
        <w:t xml:space="preserve">remaining </w:t>
      </w:r>
      <w:r w:rsidR="00DE4647" w:rsidRPr="00842237">
        <w:rPr>
          <w:rFonts w:asciiTheme="minorHAnsi" w:hAnsiTheme="minorHAnsi"/>
          <w:lang w:val="en-GB"/>
        </w:rPr>
        <w:t xml:space="preserve">pages </w:t>
      </w:r>
      <w:r w:rsidR="007D6795" w:rsidRPr="00842237">
        <w:rPr>
          <w:rFonts w:asciiTheme="minorHAnsi" w:hAnsiTheme="minorHAnsi"/>
          <w:lang w:val="en-GB"/>
        </w:rPr>
        <w:t xml:space="preserve">and chapters </w:t>
      </w:r>
      <w:r w:rsidR="00DE4647" w:rsidRPr="00842237">
        <w:rPr>
          <w:rFonts w:asciiTheme="minorHAnsi" w:hAnsiTheme="minorHAnsi"/>
          <w:lang w:val="en-GB"/>
        </w:rPr>
        <w:t>of this book</w:t>
      </w:r>
      <w:r w:rsidR="007D6795" w:rsidRPr="00842237">
        <w:rPr>
          <w:rFonts w:asciiTheme="minorHAnsi" w:hAnsiTheme="minorHAnsi"/>
          <w:lang w:val="en-GB"/>
        </w:rPr>
        <w:t xml:space="preserve">. Feel free to </w:t>
      </w:r>
      <w:r w:rsidR="005155C6" w:rsidRPr="00842237">
        <w:rPr>
          <w:rFonts w:asciiTheme="minorHAnsi" w:hAnsiTheme="minorHAnsi"/>
          <w:lang w:val="en-GB"/>
        </w:rPr>
        <w:t xml:space="preserve">write to </w:t>
      </w:r>
      <w:r w:rsidR="007D6795" w:rsidRPr="00842237">
        <w:rPr>
          <w:rFonts w:asciiTheme="minorHAnsi" w:hAnsiTheme="minorHAnsi"/>
          <w:lang w:val="en-GB"/>
        </w:rPr>
        <w:t>me with your personal perspectives and thoughts</w:t>
      </w:r>
      <w:r w:rsidR="00571447" w:rsidRPr="00842237">
        <w:rPr>
          <w:rFonts w:asciiTheme="minorHAnsi" w:hAnsiTheme="minorHAnsi"/>
          <w:lang w:val="en-GB"/>
        </w:rPr>
        <w:t>.</w:t>
      </w:r>
    </w:p>
    <w:p w14:paraId="0748ACB7" w14:textId="57C605F6" w:rsidR="009D4B6D" w:rsidRPr="00842237" w:rsidRDefault="009D4B6D" w:rsidP="00842237">
      <w:pPr>
        <w:pStyle w:val="Tekstzonderopmaak"/>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ind w:left="360"/>
        <w:rPr>
          <w:rFonts w:asciiTheme="minorHAnsi" w:hAnsiTheme="minorHAnsi" w:cs="Times New Roman"/>
          <w:color w:val="auto"/>
          <w:sz w:val="24"/>
          <w:szCs w:val="24"/>
          <w:lang w:val="en-GB"/>
        </w:rPr>
      </w:pPr>
    </w:p>
    <w:p w14:paraId="76182968" w14:textId="77777777" w:rsidR="00E32D62" w:rsidRPr="00842237" w:rsidRDefault="00E32D62" w:rsidP="00842237">
      <w:pPr>
        <w:pStyle w:val="Body"/>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rPr>
          <w:rFonts w:asciiTheme="minorHAnsi" w:hAnsiTheme="minorHAnsi" w:cs="Times New Roman"/>
          <w:b/>
          <w:bCs/>
          <w:sz w:val="24"/>
          <w:szCs w:val="24"/>
          <w:lang w:val="en-GB"/>
        </w:rPr>
      </w:pPr>
      <w:r w:rsidRPr="00842237">
        <w:rPr>
          <w:rFonts w:asciiTheme="minorHAnsi" w:hAnsiTheme="minorHAnsi" w:cs="Times New Roman"/>
          <w:b/>
          <w:bCs/>
          <w:sz w:val="24"/>
          <w:szCs w:val="24"/>
          <w:lang w:val="en-GB"/>
        </w:rPr>
        <w:t>References</w:t>
      </w:r>
    </w:p>
    <w:p w14:paraId="12F58D05" w14:textId="0892F0A6" w:rsidR="00122EE7" w:rsidRPr="00842237" w:rsidRDefault="00FD4288"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Fonts w:asciiTheme="minorHAnsi" w:hAnsiTheme="minorHAnsi"/>
          <w:bCs/>
        </w:rPr>
      </w:pPr>
      <w:r w:rsidRPr="00842237">
        <w:rPr>
          <w:rFonts w:asciiTheme="minorHAnsi" w:eastAsiaTheme="minorEastAsia" w:hAnsiTheme="minorHAnsi"/>
        </w:rPr>
        <w:t>Barber</w:t>
      </w:r>
      <w:r w:rsidRPr="00842237">
        <w:rPr>
          <w:rFonts w:asciiTheme="minorHAnsi" w:hAnsiTheme="minorHAnsi"/>
          <w:bCs/>
        </w:rPr>
        <w:t xml:space="preserve">, M., Donnelly, K., &amp; S. Rizvi (2013). </w:t>
      </w:r>
      <w:r w:rsidR="00FF40D1" w:rsidRPr="00842237">
        <w:rPr>
          <w:rFonts w:asciiTheme="minorHAnsi" w:hAnsiTheme="minorHAnsi"/>
          <w:bCs/>
          <w:i/>
        </w:rPr>
        <w:t>An a</w:t>
      </w:r>
      <w:r w:rsidRPr="00842237">
        <w:rPr>
          <w:rFonts w:asciiTheme="minorHAnsi" w:hAnsiTheme="minorHAnsi"/>
          <w:bCs/>
          <w:i/>
        </w:rPr>
        <w:t xml:space="preserve">valanche is coming: Higher </w:t>
      </w:r>
      <w:r w:rsidR="00FF40D1" w:rsidRPr="00842237">
        <w:rPr>
          <w:rFonts w:asciiTheme="minorHAnsi" w:hAnsiTheme="minorHAnsi"/>
          <w:bCs/>
          <w:i/>
        </w:rPr>
        <w:t>e</w:t>
      </w:r>
      <w:r w:rsidRPr="00842237">
        <w:rPr>
          <w:rFonts w:asciiTheme="minorHAnsi" w:hAnsiTheme="minorHAnsi"/>
          <w:bCs/>
          <w:i/>
        </w:rPr>
        <w:t xml:space="preserve">ducation and the </w:t>
      </w:r>
      <w:r w:rsidR="00FF40D1" w:rsidRPr="00842237">
        <w:rPr>
          <w:rFonts w:asciiTheme="minorHAnsi" w:hAnsiTheme="minorHAnsi"/>
          <w:bCs/>
          <w:i/>
        </w:rPr>
        <w:t>r</w:t>
      </w:r>
      <w:r w:rsidRPr="00842237">
        <w:rPr>
          <w:rFonts w:asciiTheme="minorHAnsi" w:hAnsiTheme="minorHAnsi"/>
          <w:bCs/>
          <w:i/>
        </w:rPr>
        <w:t xml:space="preserve">evolution ahead. </w:t>
      </w:r>
      <w:r w:rsidRPr="00842237">
        <w:rPr>
          <w:rFonts w:asciiTheme="minorHAnsi" w:hAnsiTheme="minorHAnsi"/>
          <w:bCs/>
        </w:rPr>
        <w:t>IPPR</w:t>
      </w:r>
      <w:r w:rsidRPr="00842237">
        <w:rPr>
          <w:rFonts w:asciiTheme="minorHAnsi" w:hAnsiTheme="minorHAnsi"/>
          <w:bCs/>
          <w:i/>
        </w:rPr>
        <w:t xml:space="preserve">, </w:t>
      </w:r>
      <w:r w:rsidRPr="00842237">
        <w:rPr>
          <w:rFonts w:asciiTheme="minorHAnsi" w:hAnsiTheme="minorHAnsi"/>
          <w:bCs/>
        </w:rPr>
        <w:t>London. Retrieved from</w:t>
      </w:r>
      <w:r w:rsidR="00122EE7" w:rsidRPr="00842237">
        <w:rPr>
          <w:rFonts w:asciiTheme="minorHAnsi" w:hAnsiTheme="minorHAnsi"/>
          <w:bCs/>
        </w:rPr>
        <w:t xml:space="preserve"> </w:t>
      </w:r>
      <w:hyperlink r:id="rId12" w:history="1">
        <w:r w:rsidRPr="00842237">
          <w:rPr>
            <w:rStyle w:val="Hyperlink"/>
            <w:rFonts w:asciiTheme="minorHAnsi" w:hAnsiTheme="minorHAnsi"/>
            <w:bCs/>
          </w:rPr>
          <w:t>http://www.ippr.org/assets/media/images/media/files/publication/2013/04/avalanche-is-coming_Mar2013_10432.pdf</w:t>
        </w:r>
      </w:hyperlink>
      <w:r w:rsidRPr="00842237">
        <w:rPr>
          <w:rFonts w:asciiTheme="minorHAnsi" w:hAnsiTheme="minorHAnsi"/>
          <w:bCs/>
        </w:rPr>
        <w:t xml:space="preserve"> </w:t>
      </w:r>
    </w:p>
    <w:p w14:paraId="4282F9BD" w14:textId="3FBB677F" w:rsidR="00122EE7" w:rsidRPr="00842237" w:rsidRDefault="00FD4288"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Fonts w:asciiTheme="minorHAnsi" w:hAnsiTheme="minorHAnsi"/>
          <w:bCs/>
        </w:rPr>
      </w:pPr>
      <w:r w:rsidRPr="00842237">
        <w:rPr>
          <w:rFonts w:asciiTheme="minorHAnsi" w:hAnsiTheme="minorHAnsi"/>
          <w:bCs/>
        </w:rPr>
        <w:t>Boxall, M. (2012</w:t>
      </w:r>
      <w:r w:rsidR="00FF40D1" w:rsidRPr="00842237">
        <w:rPr>
          <w:rFonts w:asciiTheme="minorHAnsi" w:hAnsiTheme="minorHAnsi"/>
          <w:bCs/>
        </w:rPr>
        <w:t>, August 8</w:t>
      </w:r>
      <w:r w:rsidRPr="00842237">
        <w:rPr>
          <w:rFonts w:asciiTheme="minorHAnsi" w:hAnsiTheme="minorHAnsi"/>
          <w:bCs/>
        </w:rPr>
        <w:t xml:space="preserve">). </w:t>
      </w:r>
      <w:r w:rsidR="00FF40D1" w:rsidRPr="00842237">
        <w:rPr>
          <w:rFonts w:asciiTheme="minorHAnsi" w:hAnsiTheme="minorHAnsi"/>
          <w:bCs/>
        </w:rPr>
        <w:t>MOOCs: A</w:t>
      </w:r>
      <w:r w:rsidR="00FC36C2" w:rsidRPr="00842237">
        <w:rPr>
          <w:rFonts w:asciiTheme="minorHAnsi" w:hAnsiTheme="minorHAnsi"/>
          <w:bCs/>
        </w:rPr>
        <w:t xml:space="preserve"> massive opportunity for higher education, or digital hype?</w:t>
      </w:r>
      <w:r w:rsidR="00FC36C2" w:rsidRPr="00842237">
        <w:rPr>
          <w:rFonts w:asciiTheme="minorHAnsi" w:hAnsiTheme="minorHAnsi"/>
          <w:bCs/>
          <w:i/>
        </w:rPr>
        <w:t xml:space="preserve"> </w:t>
      </w:r>
      <w:r w:rsidR="001712B0" w:rsidRPr="00842237">
        <w:rPr>
          <w:rFonts w:asciiTheme="minorHAnsi" w:hAnsiTheme="minorHAnsi"/>
          <w:bCs/>
          <w:i/>
        </w:rPr>
        <w:t>The Guardian</w:t>
      </w:r>
      <w:r w:rsidR="00FC36C2" w:rsidRPr="00842237">
        <w:rPr>
          <w:rFonts w:asciiTheme="minorHAnsi" w:hAnsiTheme="minorHAnsi"/>
          <w:bCs/>
        </w:rPr>
        <w:t>. Retrieved from</w:t>
      </w:r>
      <w:r w:rsidR="00122EE7" w:rsidRPr="00842237">
        <w:rPr>
          <w:rFonts w:asciiTheme="minorHAnsi" w:hAnsiTheme="minorHAnsi"/>
          <w:bCs/>
        </w:rPr>
        <w:t xml:space="preserve"> </w:t>
      </w:r>
      <w:hyperlink r:id="rId13" w:history="1">
        <w:r w:rsidR="00FC36C2" w:rsidRPr="00842237">
          <w:rPr>
            <w:rStyle w:val="Hyperlink"/>
            <w:rFonts w:asciiTheme="minorHAnsi" w:hAnsiTheme="minorHAnsi"/>
            <w:bCs/>
          </w:rPr>
          <w:t>http://www.theguardian.com/higher-education-network/blog/2012/aug/08/mooc-coursera-higher-education-investment</w:t>
        </w:r>
      </w:hyperlink>
    </w:p>
    <w:p w14:paraId="10292B51" w14:textId="25D5F1D8" w:rsidR="00122EE7" w:rsidRPr="00842237" w:rsidRDefault="00956E97"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Fonts w:asciiTheme="minorHAnsi" w:hAnsiTheme="minorHAnsi"/>
          <w:bCs/>
        </w:rPr>
      </w:pPr>
      <w:r w:rsidRPr="00842237">
        <w:rPr>
          <w:rFonts w:asciiTheme="minorHAnsi" w:hAnsiTheme="minorHAnsi"/>
          <w:bCs/>
        </w:rPr>
        <w:t>European Commission</w:t>
      </w:r>
      <w:r w:rsidR="00E740BA" w:rsidRPr="00842237">
        <w:rPr>
          <w:rFonts w:asciiTheme="minorHAnsi" w:hAnsiTheme="minorHAnsi"/>
          <w:bCs/>
        </w:rPr>
        <w:t xml:space="preserve"> (2013).</w:t>
      </w:r>
      <w:r w:rsidRPr="00842237">
        <w:rPr>
          <w:rFonts w:asciiTheme="minorHAnsi" w:hAnsiTheme="minorHAnsi"/>
          <w:bCs/>
        </w:rPr>
        <w:t xml:space="preserve"> </w:t>
      </w:r>
      <w:r w:rsidR="0003033A" w:rsidRPr="00842237">
        <w:rPr>
          <w:rFonts w:asciiTheme="minorHAnsi" w:hAnsiTheme="minorHAnsi"/>
          <w:bCs/>
          <w:i/>
        </w:rPr>
        <w:t>Opening up e</w:t>
      </w:r>
      <w:r w:rsidRPr="00842237">
        <w:rPr>
          <w:rFonts w:asciiTheme="minorHAnsi" w:hAnsiTheme="minorHAnsi"/>
          <w:bCs/>
          <w:i/>
        </w:rPr>
        <w:t>ducation: Innovative teaching and learning for</w:t>
      </w:r>
      <w:r w:rsidR="00365AB2" w:rsidRPr="00842237">
        <w:rPr>
          <w:rFonts w:asciiTheme="minorHAnsi" w:hAnsiTheme="minorHAnsi"/>
          <w:bCs/>
          <w:i/>
        </w:rPr>
        <w:t xml:space="preserve"> </w:t>
      </w:r>
      <w:r w:rsidRPr="00842237">
        <w:rPr>
          <w:rFonts w:asciiTheme="minorHAnsi" w:hAnsiTheme="minorHAnsi"/>
          <w:bCs/>
          <w:i/>
        </w:rPr>
        <w:t xml:space="preserve">all </w:t>
      </w:r>
      <w:r w:rsidR="00365AB2" w:rsidRPr="00842237">
        <w:rPr>
          <w:rFonts w:asciiTheme="minorHAnsi" w:hAnsiTheme="minorHAnsi"/>
          <w:bCs/>
          <w:i/>
        </w:rPr>
        <w:t xml:space="preserve">through </w:t>
      </w:r>
      <w:r w:rsidR="00E740BA" w:rsidRPr="00842237">
        <w:rPr>
          <w:rFonts w:asciiTheme="minorHAnsi" w:hAnsiTheme="minorHAnsi"/>
          <w:bCs/>
          <w:i/>
        </w:rPr>
        <w:t>new technologies and open educational r</w:t>
      </w:r>
      <w:r w:rsidRPr="00842237">
        <w:rPr>
          <w:rFonts w:asciiTheme="minorHAnsi" w:hAnsiTheme="minorHAnsi"/>
          <w:bCs/>
          <w:i/>
        </w:rPr>
        <w:t>esources</w:t>
      </w:r>
      <w:r w:rsidR="00365AB2" w:rsidRPr="00842237">
        <w:rPr>
          <w:rFonts w:asciiTheme="minorHAnsi" w:hAnsiTheme="minorHAnsi"/>
          <w:bCs/>
        </w:rPr>
        <w:t>.</w:t>
      </w:r>
      <w:r w:rsidRPr="00842237">
        <w:rPr>
          <w:rFonts w:asciiTheme="minorHAnsi" w:hAnsiTheme="minorHAnsi"/>
          <w:bCs/>
        </w:rPr>
        <w:t xml:space="preserve"> Brussels</w:t>
      </w:r>
      <w:r w:rsidR="00D00BBD" w:rsidRPr="00842237">
        <w:rPr>
          <w:rFonts w:asciiTheme="minorHAnsi" w:hAnsiTheme="minorHAnsi"/>
          <w:bCs/>
        </w:rPr>
        <w:t>, Belgium</w:t>
      </w:r>
      <w:r w:rsidRPr="00842237">
        <w:rPr>
          <w:rFonts w:asciiTheme="minorHAnsi" w:hAnsiTheme="minorHAnsi"/>
          <w:bCs/>
        </w:rPr>
        <w:t xml:space="preserve">. </w:t>
      </w:r>
      <w:r w:rsidR="00122EE7" w:rsidRPr="00842237">
        <w:rPr>
          <w:rFonts w:asciiTheme="minorHAnsi" w:hAnsiTheme="minorHAnsi"/>
          <w:bCs/>
        </w:rPr>
        <w:t xml:space="preserve">Retrieved from </w:t>
      </w:r>
      <w:hyperlink r:id="rId14" w:history="1">
        <w:r w:rsidR="00122EE7" w:rsidRPr="00842237">
          <w:rPr>
            <w:rStyle w:val="Hyperlink"/>
            <w:rFonts w:asciiTheme="minorHAnsi" w:hAnsiTheme="minorHAnsi"/>
            <w:bCs/>
          </w:rPr>
          <w:t>http://eur-lex.europa.eu/legal-content/EN/TXT/?qid=1389115469384&amp;uri=CELEX:52013DC0654</w:t>
        </w:r>
      </w:hyperlink>
      <w:r w:rsidR="00DE4647" w:rsidRPr="00842237">
        <w:rPr>
          <w:rFonts w:asciiTheme="minorHAnsi" w:hAnsiTheme="minorHAnsi"/>
          <w:bCs/>
        </w:rPr>
        <w:t xml:space="preserve"> </w:t>
      </w:r>
    </w:p>
    <w:p w14:paraId="132EDAF9" w14:textId="2DF2416A" w:rsidR="00122EE7" w:rsidRPr="00842237" w:rsidRDefault="00B87F47"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Fonts w:asciiTheme="minorHAnsi" w:hAnsiTheme="minorHAnsi"/>
          <w:bCs/>
          <w:lang w:val="en-GB"/>
        </w:rPr>
      </w:pPr>
      <w:proofErr w:type="spellStart"/>
      <w:r w:rsidRPr="00842237">
        <w:rPr>
          <w:rFonts w:asciiTheme="minorHAnsi" w:hAnsiTheme="minorHAnsi"/>
          <w:bCs/>
        </w:rPr>
        <w:lastRenderedPageBreak/>
        <w:t>Iiyoshi</w:t>
      </w:r>
      <w:proofErr w:type="spellEnd"/>
      <w:r w:rsidRPr="00842237">
        <w:rPr>
          <w:rFonts w:asciiTheme="minorHAnsi" w:hAnsiTheme="minorHAnsi"/>
          <w:bCs/>
        </w:rPr>
        <w:t>, T.</w:t>
      </w:r>
      <w:r w:rsidR="00E740BA" w:rsidRPr="00842237">
        <w:rPr>
          <w:rFonts w:asciiTheme="minorHAnsi" w:hAnsiTheme="minorHAnsi"/>
          <w:bCs/>
        </w:rPr>
        <w:t>,</w:t>
      </w:r>
      <w:r w:rsidR="00360651" w:rsidRPr="00842237">
        <w:rPr>
          <w:rFonts w:asciiTheme="minorHAnsi" w:hAnsiTheme="minorHAnsi"/>
          <w:bCs/>
        </w:rPr>
        <w:t xml:space="preserve"> &amp; </w:t>
      </w:r>
      <w:r w:rsidRPr="00842237">
        <w:rPr>
          <w:rFonts w:asciiTheme="minorHAnsi" w:hAnsiTheme="minorHAnsi"/>
          <w:bCs/>
        </w:rPr>
        <w:t>Kumar</w:t>
      </w:r>
      <w:r w:rsidR="00F93744" w:rsidRPr="00842237">
        <w:rPr>
          <w:rFonts w:asciiTheme="minorHAnsi" w:hAnsiTheme="minorHAnsi"/>
          <w:bCs/>
        </w:rPr>
        <w:t xml:space="preserve">, M.S.V. </w:t>
      </w:r>
      <w:r w:rsidR="00E740BA" w:rsidRPr="00842237">
        <w:rPr>
          <w:rFonts w:asciiTheme="minorHAnsi" w:hAnsiTheme="minorHAnsi"/>
          <w:bCs/>
        </w:rPr>
        <w:t xml:space="preserve">[eds.] </w:t>
      </w:r>
      <w:r w:rsidR="00E740BA" w:rsidRPr="00842237">
        <w:rPr>
          <w:rFonts w:asciiTheme="minorHAnsi" w:hAnsiTheme="minorHAnsi"/>
          <w:bCs/>
          <w:lang w:val="en-GB"/>
        </w:rPr>
        <w:t>(2008).</w:t>
      </w:r>
      <w:r w:rsidR="00360651" w:rsidRPr="00842237">
        <w:rPr>
          <w:rFonts w:asciiTheme="minorHAnsi" w:hAnsiTheme="minorHAnsi"/>
          <w:bCs/>
          <w:lang w:val="en-GB"/>
        </w:rPr>
        <w:t xml:space="preserve"> </w:t>
      </w:r>
      <w:r w:rsidR="00E740BA" w:rsidRPr="00842237">
        <w:rPr>
          <w:rFonts w:asciiTheme="minorHAnsi" w:hAnsiTheme="minorHAnsi"/>
          <w:bCs/>
          <w:i/>
          <w:lang w:val="en-GB"/>
        </w:rPr>
        <w:t>Opening up e</w:t>
      </w:r>
      <w:r w:rsidR="00F93744" w:rsidRPr="00842237">
        <w:rPr>
          <w:rFonts w:asciiTheme="minorHAnsi" w:hAnsiTheme="minorHAnsi"/>
          <w:bCs/>
          <w:i/>
          <w:lang w:val="en-GB"/>
        </w:rPr>
        <w:t>ducation: The c</w:t>
      </w:r>
      <w:r w:rsidR="00360651" w:rsidRPr="00842237">
        <w:rPr>
          <w:rFonts w:asciiTheme="minorHAnsi" w:hAnsiTheme="minorHAnsi"/>
          <w:bCs/>
          <w:i/>
          <w:lang w:val="en-GB"/>
        </w:rPr>
        <w:t>ollectiv</w:t>
      </w:r>
      <w:r w:rsidR="0003033A" w:rsidRPr="00842237">
        <w:rPr>
          <w:rFonts w:asciiTheme="minorHAnsi" w:hAnsiTheme="minorHAnsi"/>
          <w:bCs/>
          <w:i/>
          <w:lang w:val="en-GB"/>
        </w:rPr>
        <w:t>e advancement of education through open technology, open content, and open k</w:t>
      </w:r>
      <w:r w:rsidR="00360651" w:rsidRPr="00842237">
        <w:rPr>
          <w:rFonts w:asciiTheme="minorHAnsi" w:hAnsiTheme="minorHAnsi"/>
          <w:bCs/>
          <w:i/>
          <w:lang w:val="en-GB"/>
        </w:rPr>
        <w:t>nowledge</w:t>
      </w:r>
      <w:r w:rsidR="0003033A" w:rsidRPr="00842237">
        <w:rPr>
          <w:rFonts w:asciiTheme="minorHAnsi" w:hAnsiTheme="minorHAnsi"/>
          <w:bCs/>
          <w:lang w:val="en-GB"/>
        </w:rPr>
        <w:t>. MIT P</w:t>
      </w:r>
      <w:r w:rsidRPr="00842237">
        <w:rPr>
          <w:rFonts w:asciiTheme="minorHAnsi" w:hAnsiTheme="minorHAnsi"/>
          <w:bCs/>
          <w:lang w:val="en-GB"/>
        </w:rPr>
        <w:t>ress.</w:t>
      </w:r>
      <w:r w:rsidR="00360651" w:rsidRPr="00842237">
        <w:rPr>
          <w:rFonts w:asciiTheme="minorHAnsi" w:hAnsiTheme="minorHAnsi"/>
          <w:bCs/>
          <w:lang w:val="en-GB"/>
        </w:rPr>
        <w:t xml:space="preserve"> </w:t>
      </w:r>
      <w:r w:rsidR="0003033A" w:rsidRPr="00842237">
        <w:rPr>
          <w:rFonts w:asciiTheme="minorHAnsi" w:hAnsiTheme="minorHAnsi"/>
          <w:bCs/>
          <w:lang w:val="en-GB"/>
        </w:rPr>
        <w:t xml:space="preserve">Retrieved from </w:t>
      </w:r>
      <w:hyperlink r:id="rId15" w:history="1">
        <w:r w:rsidR="001B37BC" w:rsidRPr="00842237">
          <w:rPr>
            <w:rStyle w:val="Hyperlink"/>
            <w:rFonts w:asciiTheme="minorHAnsi" w:hAnsiTheme="minorHAnsi"/>
            <w:bCs/>
            <w:lang w:val="en-GB"/>
          </w:rPr>
          <w:t>http://mitpress.mit.edu/sites/default/files/titles/content/9780262515016_Open_Access_Edition.pdf</w:t>
        </w:r>
      </w:hyperlink>
      <w:r w:rsidR="001B37BC" w:rsidRPr="00842237">
        <w:rPr>
          <w:rFonts w:asciiTheme="minorHAnsi" w:hAnsiTheme="minorHAnsi"/>
          <w:bCs/>
          <w:lang w:val="en-GB"/>
        </w:rPr>
        <w:t xml:space="preserve"> </w:t>
      </w:r>
    </w:p>
    <w:p w14:paraId="39BB4066" w14:textId="77777777" w:rsidR="009D4B6D" w:rsidRPr="00842237" w:rsidRDefault="00E740BA"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Style w:val="Hyperlink"/>
          <w:rFonts w:asciiTheme="minorHAnsi" w:hAnsiTheme="minorHAnsi"/>
          <w:bCs/>
          <w:lang w:val="en-GB"/>
        </w:rPr>
      </w:pPr>
      <w:r w:rsidRPr="00842237">
        <w:rPr>
          <w:rFonts w:asciiTheme="minorHAnsi" w:hAnsiTheme="minorHAnsi"/>
          <w:bCs/>
          <w:lang w:val="en-GB"/>
        </w:rPr>
        <w:t>Mulder, F. (2012).</w:t>
      </w:r>
      <w:r w:rsidR="00A442FC" w:rsidRPr="00842237">
        <w:rPr>
          <w:rFonts w:asciiTheme="minorHAnsi" w:hAnsiTheme="minorHAnsi"/>
          <w:bCs/>
          <w:lang w:val="en-GB"/>
        </w:rPr>
        <w:t xml:space="preserve"> </w:t>
      </w:r>
      <w:r w:rsidR="0003033A" w:rsidRPr="00842237">
        <w:rPr>
          <w:rFonts w:asciiTheme="minorHAnsi" w:hAnsiTheme="minorHAnsi"/>
          <w:bCs/>
          <w:i/>
          <w:lang w:val="en-GB"/>
        </w:rPr>
        <w:t>Open educational resources in o</w:t>
      </w:r>
      <w:r w:rsidR="00A442FC" w:rsidRPr="00842237">
        <w:rPr>
          <w:rFonts w:asciiTheme="minorHAnsi" w:hAnsiTheme="minorHAnsi"/>
          <w:bCs/>
          <w:i/>
          <w:lang w:val="en-GB"/>
        </w:rPr>
        <w:t xml:space="preserve">pening up </w:t>
      </w:r>
      <w:r w:rsidR="0003033A" w:rsidRPr="00842237">
        <w:rPr>
          <w:rFonts w:asciiTheme="minorHAnsi" w:hAnsiTheme="minorHAnsi"/>
          <w:bCs/>
          <w:i/>
          <w:lang w:val="en-GB"/>
        </w:rPr>
        <w:t>e</w:t>
      </w:r>
      <w:r w:rsidR="00A442FC" w:rsidRPr="00842237">
        <w:rPr>
          <w:rFonts w:asciiTheme="minorHAnsi" w:hAnsiTheme="minorHAnsi"/>
          <w:bCs/>
          <w:i/>
          <w:lang w:val="en-GB"/>
        </w:rPr>
        <w:t>ducation</w:t>
      </w:r>
      <w:r w:rsidR="00A442FC" w:rsidRPr="00842237">
        <w:rPr>
          <w:rFonts w:asciiTheme="minorHAnsi" w:hAnsiTheme="minorHAnsi"/>
          <w:bCs/>
          <w:lang w:val="en-GB"/>
        </w:rPr>
        <w:t xml:space="preserve">. Presentation at the EU Ministerial Conference in Oslo, 9-11 December 2012. </w:t>
      </w:r>
      <w:r w:rsidR="0003033A" w:rsidRPr="00842237">
        <w:rPr>
          <w:rFonts w:asciiTheme="minorHAnsi" w:hAnsiTheme="minorHAnsi"/>
          <w:bCs/>
          <w:lang w:val="en-GB"/>
        </w:rPr>
        <w:t xml:space="preserve">Retrieved from </w:t>
      </w:r>
      <w:hyperlink r:id="rId16" w:history="1">
        <w:r w:rsidR="00A442FC" w:rsidRPr="00842237">
          <w:rPr>
            <w:rStyle w:val="Hyperlink"/>
            <w:rFonts w:asciiTheme="minorHAnsi" w:hAnsiTheme="minorHAnsi"/>
            <w:bCs/>
            <w:lang w:val="en-GB"/>
          </w:rPr>
          <w:t>http://ministerialconference2012.linkevent.no/F%20Mulder%20parallel.pdf</w:t>
        </w:r>
      </w:hyperlink>
    </w:p>
    <w:p w14:paraId="4E7A6A59" w14:textId="77777777" w:rsidR="009D4B6D" w:rsidRPr="00842237" w:rsidRDefault="00E740BA"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Style w:val="Hyperlink"/>
          <w:rFonts w:asciiTheme="minorHAnsi" w:hAnsiTheme="minorHAnsi"/>
          <w:bCs/>
          <w:lang w:val="en-GB"/>
        </w:rPr>
      </w:pPr>
      <w:r w:rsidRPr="00842237">
        <w:rPr>
          <w:rFonts w:asciiTheme="minorHAnsi" w:hAnsiTheme="minorHAnsi"/>
          <w:bCs/>
          <w:lang w:val="en-GB"/>
        </w:rPr>
        <w:t xml:space="preserve">Mulder, F. (2013). </w:t>
      </w:r>
      <w:r w:rsidR="00500A42" w:rsidRPr="00842237">
        <w:rPr>
          <w:rFonts w:asciiTheme="minorHAnsi" w:hAnsiTheme="minorHAnsi"/>
          <w:bCs/>
          <w:lang w:val="en-GB"/>
        </w:rPr>
        <w:t xml:space="preserve">The logic of national policies and strategies for open educational resources, </w:t>
      </w:r>
      <w:r w:rsidR="00D00BBD" w:rsidRPr="00842237">
        <w:rPr>
          <w:rFonts w:asciiTheme="minorHAnsi" w:hAnsiTheme="minorHAnsi"/>
          <w:bCs/>
          <w:i/>
          <w:lang w:val="en-GB"/>
        </w:rPr>
        <w:t>International Review of Research on Open and Distance Learning</w:t>
      </w:r>
      <w:r w:rsidR="00500A42" w:rsidRPr="00842237">
        <w:rPr>
          <w:rFonts w:asciiTheme="minorHAnsi" w:hAnsiTheme="minorHAnsi"/>
          <w:bCs/>
          <w:lang w:val="en-GB"/>
        </w:rPr>
        <w:t xml:space="preserve">, </w:t>
      </w:r>
      <w:r w:rsidR="0003033A" w:rsidRPr="00842237">
        <w:rPr>
          <w:rFonts w:asciiTheme="minorHAnsi" w:hAnsiTheme="minorHAnsi"/>
          <w:bCs/>
          <w:i/>
          <w:lang w:val="en-GB"/>
        </w:rPr>
        <w:t>14</w:t>
      </w:r>
      <w:r w:rsidR="0003033A" w:rsidRPr="00842237">
        <w:rPr>
          <w:rFonts w:asciiTheme="minorHAnsi" w:hAnsiTheme="minorHAnsi"/>
          <w:bCs/>
          <w:lang w:val="en-GB"/>
        </w:rPr>
        <w:t>(2)</w:t>
      </w:r>
      <w:r w:rsidRPr="00842237">
        <w:rPr>
          <w:rFonts w:asciiTheme="minorHAnsi" w:hAnsiTheme="minorHAnsi"/>
          <w:bCs/>
          <w:lang w:val="en-GB"/>
        </w:rPr>
        <w:t>, 96-</w:t>
      </w:r>
      <w:r w:rsidR="00500A42" w:rsidRPr="00842237">
        <w:rPr>
          <w:rFonts w:asciiTheme="minorHAnsi" w:hAnsiTheme="minorHAnsi"/>
          <w:bCs/>
          <w:lang w:val="en-GB"/>
        </w:rPr>
        <w:t xml:space="preserve">105. </w:t>
      </w:r>
      <w:r w:rsidR="0003033A" w:rsidRPr="00842237">
        <w:rPr>
          <w:rFonts w:asciiTheme="minorHAnsi" w:hAnsiTheme="minorHAnsi"/>
          <w:bCs/>
          <w:lang w:val="en-GB"/>
        </w:rPr>
        <w:t xml:space="preserve">Retrieved from </w:t>
      </w:r>
      <w:hyperlink r:id="rId17" w:history="1">
        <w:r w:rsidR="00500A42" w:rsidRPr="00842237">
          <w:rPr>
            <w:rStyle w:val="Hyperlink"/>
            <w:rFonts w:asciiTheme="minorHAnsi" w:hAnsiTheme="minorHAnsi"/>
            <w:bCs/>
            <w:lang w:val="en-GB"/>
          </w:rPr>
          <w:t>http://www.irrodl.org/index.php/irrodl/article/view/1536/2518</w:t>
        </w:r>
      </w:hyperlink>
    </w:p>
    <w:p w14:paraId="201CED31" w14:textId="77777777" w:rsidR="009D4B6D" w:rsidRPr="00842237" w:rsidRDefault="00E740BA"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Style w:val="Hyperlink"/>
          <w:rFonts w:asciiTheme="minorHAnsi" w:hAnsiTheme="minorHAnsi"/>
          <w:bCs/>
          <w:lang w:val="en-GB"/>
        </w:rPr>
      </w:pPr>
      <w:r w:rsidRPr="00842237">
        <w:rPr>
          <w:rFonts w:asciiTheme="minorHAnsi" w:hAnsiTheme="minorHAnsi"/>
          <w:bCs/>
          <w:lang w:val="en-GB"/>
        </w:rPr>
        <w:t xml:space="preserve">Mulder, F., &amp; </w:t>
      </w:r>
      <w:r w:rsidR="00552D41" w:rsidRPr="00842237">
        <w:rPr>
          <w:rFonts w:asciiTheme="minorHAnsi" w:hAnsiTheme="minorHAnsi"/>
          <w:bCs/>
          <w:lang w:val="en-GB"/>
        </w:rPr>
        <w:t>Janssen</w:t>
      </w:r>
      <w:r w:rsidRPr="00842237">
        <w:rPr>
          <w:rFonts w:asciiTheme="minorHAnsi" w:hAnsiTheme="minorHAnsi"/>
          <w:bCs/>
          <w:lang w:val="en-GB"/>
        </w:rPr>
        <w:t>, B. (2013).</w:t>
      </w:r>
      <w:r w:rsidR="0003033A" w:rsidRPr="00842237">
        <w:rPr>
          <w:rFonts w:asciiTheme="minorHAnsi" w:hAnsiTheme="minorHAnsi"/>
          <w:bCs/>
          <w:lang w:val="en-GB"/>
        </w:rPr>
        <w:t xml:space="preserve"> Opening up e</w:t>
      </w:r>
      <w:r w:rsidR="00552D41" w:rsidRPr="00842237">
        <w:rPr>
          <w:rFonts w:asciiTheme="minorHAnsi" w:hAnsiTheme="minorHAnsi"/>
          <w:bCs/>
          <w:lang w:val="en-GB"/>
        </w:rPr>
        <w:t xml:space="preserve">ducation. </w:t>
      </w:r>
      <w:r w:rsidR="00552D41" w:rsidRPr="00842237">
        <w:rPr>
          <w:rFonts w:asciiTheme="minorHAnsi" w:hAnsiTheme="minorHAnsi"/>
          <w:bCs/>
          <w:i/>
          <w:lang w:val="en-GB"/>
        </w:rPr>
        <w:t>Trend Report OER 2013,</w:t>
      </w:r>
      <w:r w:rsidR="00552D41" w:rsidRPr="00842237">
        <w:rPr>
          <w:rFonts w:asciiTheme="minorHAnsi" w:hAnsiTheme="minorHAnsi"/>
          <w:bCs/>
          <w:lang w:val="en-GB"/>
        </w:rPr>
        <w:t xml:space="preserve"> SURF</w:t>
      </w:r>
      <w:r w:rsidR="00D00BBD" w:rsidRPr="00842237">
        <w:rPr>
          <w:rFonts w:asciiTheme="minorHAnsi" w:hAnsiTheme="minorHAnsi"/>
          <w:bCs/>
          <w:lang w:val="en-GB"/>
        </w:rPr>
        <w:t xml:space="preserve"> SIG OER, Utrecht (NL), pp. 36-</w:t>
      </w:r>
      <w:r w:rsidR="00552D41" w:rsidRPr="00842237">
        <w:rPr>
          <w:rFonts w:asciiTheme="minorHAnsi" w:hAnsiTheme="minorHAnsi"/>
          <w:bCs/>
          <w:lang w:val="en-GB"/>
        </w:rPr>
        <w:t xml:space="preserve">42. </w:t>
      </w:r>
      <w:r w:rsidR="0003033A" w:rsidRPr="00842237">
        <w:rPr>
          <w:rFonts w:asciiTheme="minorHAnsi" w:hAnsiTheme="minorHAnsi"/>
          <w:bCs/>
          <w:lang w:val="en-GB"/>
        </w:rPr>
        <w:t xml:space="preserve">Retrieved from </w:t>
      </w:r>
      <w:hyperlink r:id="rId18" w:history="1">
        <w:r w:rsidR="00552D41" w:rsidRPr="00842237">
          <w:rPr>
            <w:rStyle w:val="Hyperlink"/>
            <w:rFonts w:asciiTheme="minorHAnsi" w:hAnsiTheme="minorHAnsi"/>
            <w:bCs/>
            <w:lang w:val="en-GB"/>
          </w:rPr>
          <w:t>http://www.surf.nl/binaries/content/assets/surf/en/knowledgebase/2013/Trend+Report+OER+2013_EN_DEF+07032013+%28HR%29.pdf</w:t>
        </w:r>
      </w:hyperlink>
    </w:p>
    <w:p w14:paraId="47ED4895" w14:textId="77777777" w:rsidR="009D4B6D" w:rsidRPr="00842237" w:rsidRDefault="00A56122"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Fonts w:asciiTheme="minorHAnsi" w:hAnsiTheme="minorHAnsi"/>
          <w:bCs/>
        </w:rPr>
      </w:pPr>
      <w:r w:rsidRPr="00842237">
        <w:rPr>
          <w:rFonts w:asciiTheme="minorHAnsi" w:hAnsiTheme="minorHAnsi"/>
          <w:bCs/>
          <w:lang w:val="nl-NL"/>
        </w:rPr>
        <w:t>Mulder, F.</w:t>
      </w:r>
      <w:r w:rsidR="0003033A" w:rsidRPr="00842237">
        <w:rPr>
          <w:rFonts w:asciiTheme="minorHAnsi" w:hAnsiTheme="minorHAnsi"/>
          <w:bCs/>
          <w:lang w:val="nl-NL"/>
        </w:rPr>
        <w:t>,</w:t>
      </w:r>
      <w:r w:rsidR="00E740BA" w:rsidRPr="00842237">
        <w:rPr>
          <w:rFonts w:asciiTheme="minorHAnsi" w:hAnsiTheme="minorHAnsi"/>
          <w:bCs/>
          <w:lang w:val="nl-NL"/>
        </w:rPr>
        <w:t xml:space="preserve"> &amp; </w:t>
      </w:r>
      <w:r w:rsidRPr="00842237">
        <w:rPr>
          <w:rFonts w:asciiTheme="minorHAnsi" w:hAnsiTheme="minorHAnsi"/>
          <w:bCs/>
          <w:lang w:val="nl-NL"/>
        </w:rPr>
        <w:t>Janssen</w:t>
      </w:r>
      <w:r w:rsidR="00E740BA" w:rsidRPr="00842237">
        <w:rPr>
          <w:rFonts w:asciiTheme="minorHAnsi" w:hAnsiTheme="minorHAnsi"/>
          <w:bCs/>
          <w:lang w:val="nl-NL"/>
        </w:rPr>
        <w:t>, B. (2014).</w:t>
      </w:r>
      <w:r w:rsidRPr="00842237">
        <w:rPr>
          <w:rFonts w:asciiTheme="minorHAnsi" w:hAnsiTheme="minorHAnsi"/>
          <w:bCs/>
          <w:lang w:val="nl-NL"/>
        </w:rPr>
        <w:t xml:space="preserve"> </w:t>
      </w:r>
      <w:r w:rsidR="008B4A74" w:rsidRPr="00842237">
        <w:rPr>
          <w:rFonts w:asciiTheme="minorHAnsi" w:hAnsiTheme="minorHAnsi"/>
          <w:bCs/>
          <w:lang w:val="nl-NL"/>
        </w:rPr>
        <w:t>Naar OER-onderwijs voor iedereen</w:t>
      </w:r>
      <w:r w:rsidR="00B87F47" w:rsidRPr="00842237">
        <w:rPr>
          <w:rFonts w:asciiTheme="minorHAnsi" w:hAnsiTheme="minorHAnsi"/>
          <w:bCs/>
          <w:lang w:val="nl-NL"/>
        </w:rPr>
        <w:t>,</w:t>
      </w:r>
      <w:r w:rsidRPr="00842237">
        <w:rPr>
          <w:rFonts w:asciiTheme="minorHAnsi" w:hAnsiTheme="minorHAnsi"/>
          <w:bCs/>
          <w:lang w:val="nl-NL"/>
        </w:rPr>
        <w:t xml:space="preserve"> </w:t>
      </w:r>
      <w:r w:rsidRPr="00842237">
        <w:rPr>
          <w:rFonts w:asciiTheme="minorHAnsi" w:hAnsiTheme="minorHAnsi"/>
          <w:bCs/>
          <w:i/>
          <w:lang w:val="nl-NL"/>
        </w:rPr>
        <w:t>Thema</w:t>
      </w:r>
      <w:r w:rsidR="00B87F47" w:rsidRPr="00842237">
        <w:rPr>
          <w:rFonts w:asciiTheme="minorHAnsi" w:hAnsiTheme="minorHAnsi"/>
          <w:bCs/>
          <w:lang w:val="nl-NL"/>
        </w:rPr>
        <w:t>, No.</w:t>
      </w:r>
      <w:r w:rsidRPr="00842237">
        <w:rPr>
          <w:rFonts w:asciiTheme="minorHAnsi" w:hAnsiTheme="minorHAnsi"/>
          <w:bCs/>
          <w:lang w:val="nl-NL"/>
        </w:rPr>
        <w:t xml:space="preserve"> 1, pp. 6 </w:t>
      </w:r>
      <w:r w:rsidR="00B87F47" w:rsidRPr="00842237">
        <w:rPr>
          <w:rFonts w:asciiTheme="minorHAnsi" w:hAnsiTheme="minorHAnsi"/>
          <w:bCs/>
          <w:lang w:val="nl-NL"/>
        </w:rPr>
        <w:t>-</w:t>
      </w:r>
      <w:r w:rsidRPr="00842237">
        <w:rPr>
          <w:rFonts w:asciiTheme="minorHAnsi" w:hAnsiTheme="minorHAnsi"/>
          <w:bCs/>
          <w:lang w:val="nl-NL"/>
        </w:rPr>
        <w:t xml:space="preserve"> 13</w:t>
      </w:r>
      <w:r w:rsidR="0082562C" w:rsidRPr="00842237">
        <w:rPr>
          <w:rFonts w:asciiTheme="minorHAnsi" w:hAnsiTheme="minorHAnsi"/>
          <w:bCs/>
          <w:lang w:val="nl-NL"/>
        </w:rPr>
        <w:t xml:space="preserve">. </w:t>
      </w:r>
      <w:r w:rsidR="0082562C" w:rsidRPr="00842237">
        <w:rPr>
          <w:rFonts w:asciiTheme="minorHAnsi" w:hAnsiTheme="minorHAnsi"/>
          <w:bCs/>
        </w:rPr>
        <w:t>Retrieved from</w:t>
      </w:r>
      <w:r w:rsidR="009D4B6D" w:rsidRPr="00842237">
        <w:rPr>
          <w:rFonts w:asciiTheme="minorHAnsi" w:hAnsiTheme="minorHAnsi"/>
          <w:bCs/>
        </w:rPr>
        <w:t xml:space="preserve"> </w:t>
      </w:r>
      <w:hyperlink r:id="rId19" w:history="1">
        <w:r w:rsidR="0082562C" w:rsidRPr="00842237">
          <w:rPr>
            <w:rStyle w:val="Hyperlink"/>
            <w:rFonts w:asciiTheme="minorHAnsi" w:hAnsiTheme="minorHAnsi"/>
            <w:bCs/>
          </w:rPr>
          <w:t>https://www.surfspace.nl/media/bijlagen/artikel-1577-fb40e5fc2692d2522a3fdc9d992f958a.pdf</w:t>
        </w:r>
      </w:hyperlink>
    </w:p>
    <w:p w14:paraId="0EDF56BE" w14:textId="77777777" w:rsidR="009D4B6D" w:rsidRPr="00842237" w:rsidRDefault="00E740BA"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Style w:val="Hyperlink"/>
          <w:rFonts w:asciiTheme="minorHAnsi" w:hAnsiTheme="minorHAnsi"/>
          <w:bCs/>
        </w:rPr>
      </w:pPr>
      <w:proofErr w:type="spellStart"/>
      <w:r w:rsidRPr="00842237">
        <w:rPr>
          <w:rFonts w:asciiTheme="minorHAnsi" w:hAnsiTheme="minorHAnsi"/>
          <w:bCs/>
        </w:rPr>
        <w:t>Shuttleworth</w:t>
      </w:r>
      <w:proofErr w:type="spellEnd"/>
      <w:r w:rsidRPr="00842237">
        <w:rPr>
          <w:rFonts w:asciiTheme="minorHAnsi" w:hAnsiTheme="minorHAnsi"/>
          <w:bCs/>
        </w:rPr>
        <w:t xml:space="preserve"> Foundation/Open Society Foundation (2008).</w:t>
      </w:r>
      <w:r w:rsidR="00C47016" w:rsidRPr="00842237">
        <w:rPr>
          <w:rFonts w:asciiTheme="minorHAnsi" w:hAnsiTheme="minorHAnsi"/>
          <w:bCs/>
        </w:rPr>
        <w:t xml:space="preserve"> </w:t>
      </w:r>
      <w:r w:rsidR="00C47016" w:rsidRPr="00842237">
        <w:rPr>
          <w:rFonts w:asciiTheme="minorHAnsi" w:hAnsiTheme="minorHAnsi"/>
          <w:bCs/>
          <w:i/>
        </w:rPr>
        <w:t>The Cape Town Open Education Declaration</w:t>
      </w:r>
      <w:r w:rsidR="00C47016" w:rsidRPr="00842237">
        <w:rPr>
          <w:rFonts w:asciiTheme="minorHAnsi" w:hAnsiTheme="minorHAnsi"/>
          <w:bCs/>
        </w:rPr>
        <w:t xml:space="preserve">. </w:t>
      </w:r>
      <w:r w:rsidR="0003033A" w:rsidRPr="00842237">
        <w:rPr>
          <w:rFonts w:asciiTheme="minorHAnsi" w:hAnsiTheme="minorHAnsi"/>
          <w:bCs/>
        </w:rPr>
        <w:t xml:space="preserve">Retrieved from </w:t>
      </w:r>
      <w:hyperlink r:id="rId20" w:history="1">
        <w:r w:rsidR="00C47016" w:rsidRPr="00842237">
          <w:rPr>
            <w:rStyle w:val="Hyperlink"/>
            <w:rFonts w:asciiTheme="minorHAnsi" w:hAnsiTheme="minorHAnsi"/>
            <w:bCs/>
          </w:rPr>
          <w:t>http://www.capetowndeclaration.org/</w:t>
        </w:r>
      </w:hyperlink>
    </w:p>
    <w:p w14:paraId="327F908E" w14:textId="0E5B9619" w:rsidR="009D4B6D" w:rsidRPr="00842237" w:rsidRDefault="0082562C"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Fonts w:asciiTheme="minorHAnsi" w:hAnsiTheme="minorHAnsi"/>
          <w:bCs/>
        </w:rPr>
      </w:pPr>
      <w:r w:rsidRPr="00842237">
        <w:rPr>
          <w:rFonts w:asciiTheme="minorHAnsi" w:hAnsiTheme="minorHAnsi"/>
          <w:bCs/>
        </w:rPr>
        <w:t>UNESCO (2002).</w:t>
      </w:r>
      <w:r w:rsidR="005F1904" w:rsidRPr="00842237">
        <w:rPr>
          <w:rFonts w:asciiTheme="minorHAnsi" w:hAnsiTheme="minorHAnsi"/>
          <w:bCs/>
        </w:rPr>
        <w:t xml:space="preserve"> </w:t>
      </w:r>
      <w:r w:rsidR="00F93744" w:rsidRPr="00842237">
        <w:rPr>
          <w:rFonts w:asciiTheme="minorHAnsi" w:hAnsiTheme="minorHAnsi"/>
          <w:bCs/>
          <w:i/>
        </w:rPr>
        <w:t>Forum on the impact of o</w:t>
      </w:r>
      <w:r w:rsidR="005F1904" w:rsidRPr="00842237">
        <w:rPr>
          <w:rFonts w:asciiTheme="minorHAnsi" w:hAnsiTheme="minorHAnsi"/>
          <w:bCs/>
          <w:i/>
        </w:rPr>
        <w:t xml:space="preserve">pen </w:t>
      </w:r>
      <w:r w:rsidR="00F93744" w:rsidRPr="00842237">
        <w:rPr>
          <w:rFonts w:asciiTheme="minorHAnsi" w:hAnsiTheme="minorHAnsi"/>
          <w:bCs/>
          <w:i/>
        </w:rPr>
        <w:t>courseware for higher education in developing c</w:t>
      </w:r>
      <w:r w:rsidR="005F1904" w:rsidRPr="00842237">
        <w:rPr>
          <w:rFonts w:asciiTheme="minorHAnsi" w:hAnsiTheme="minorHAnsi"/>
          <w:bCs/>
          <w:i/>
        </w:rPr>
        <w:t>ountries</w:t>
      </w:r>
      <w:r w:rsidR="005F1904" w:rsidRPr="00842237">
        <w:rPr>
          <w:rFonts w:asciiTheme="minorHAnsi" w:hAnsiTheme="minorHAnsi"/>
          <w:bCs/>
        </w:rPr>
        <w:t xml:space="preserve">. Final report, UNESCO, Paris. </w:t>
      </w:r>
      <w:r w:rsidRPr="00842237">
        <w:rPr>
          <w:rFonts w:asciiTheme="minorHAnsi" w:hAnsiTheme="minorHAnsi"/>
          <w:bCs/>
        </w:rPr>
        <w:t xml:space="preserve">Retrieved from </w:t>
      </w:r>
      <w:hyperlink r:id="rId21" w:history="1">
        <w:r w:rsidRPr="00842237">
          <w:rPr>
            <w:rStyle w:val="Hyperlink"/>
            <w:rFonts w:asciiTheme="minorHAnsi" w:hAnsiTheme="minorHAnsi"/>
            <w:bCs/>
          </w:rPr>
          <w:t>http://unesdoc.unesco.org/images/0012/001285/128515e.pdf</w:t>
        </w:r>
      </w:hyperlink>
    </w:p>
    <w:p w14:paraId="48F7BF73" w14:textId="63788308" w:rsidR="009D4B6D" w:rsidRPr="00842237" w:rsidRDefault="0003033A"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Style w:val="Hyperlink"/>
          <w:rFonts w:asciiTheme="minorHAnsi" w:hAnsiTheme="minorHAnsi"/>
          <w:bCs/>
        </w:rPr>
      </w:pPr>
      <w:r w:rsidRPr="00842237">
        <w:rPr>
          <w:rFonts w:asciiTheme="minorHAnsi" w:hAnsiTheme="minorHAnsi"/>
          <w:bCs/>
        </w:rPr>
        <w:t>UNESCO/</w:t>
      </w:r>
      <w:r w:rsidR="00E740BA" w:rsidRPr="00842237">
        <w:rPr>
          <w:rFonts w:asciiTheme="minorHAnsi" w:hAnsiTheme="minorHAnsi"/>
          <w:bCs/>
        </w:rPr>
        <w:t>Commonwealth of Learning (2012).</w:t>
      </w:r>
      <w:r w:rsidR="00552D41" w:rsidRPr="00842237">
        <w:rPr>
          <w:rFonts w:asciiTheme="minorHAnsi" w:hAnsiTheme="minorHAnsi"/>
          <w:bCs/>
        </w:rPr>
        <w:t xml:space="preserve"> </w:t>
      </w:r>
      <w:r w:rsidR="00552D41" w:rsidRPr="00842237">
        <w:rPr>
          <w:rFonts w:asciiTheme="minorHAnsi" w:hAnsiTheme="minorHAnsi"/>
          <w:bCs/>
          <w:i/>
          <w:lang w:val="en-GB"/>
        </w:rPr>
        <w:t>2012 Paris OER Declaration</w:t>
      </w:r>
      <w:r w:rsidR="00552D41" w:rsidRPr="00842237">
        <w:rPr>
          <w:rFonts w:asciiTheme="minorHAnsi" w:hAnsiTheme="minorHAnsi"/>
          <w:bCs/>
          <w:lang w:val="en-GB"/>
        </w:rPr>
        <w:t>.</w:t>
      </w:r>
      <w:r w:rsidR="009D4B6D" w:rsidRPr="00842237">
        <w:rPr>
          <w:rFonts w:asciiTheme="minorHAnsi" w:hAnsiTheme="minorHAnsi"/>
          <w:bCs/>
          <w:lang w:val="en-GB"/>
        </w:rPr>
        <w:t xml:space="preserve"> </w:t>
      </w:r>
      <w:r w:rsidRPr="00842237">
        <w:rPr>
          <w:rFonts w:asciiTheme="minorHAnsi" w:hAnsiTheme="minorHAnsi"/>
        </w:rPr>
        <w:t xml:space="preserve">Retrieved from </w:t>
      </w:r>
      <w:hyperlink r:id="rId22" w:history="1">
        <w:r w:rsidR="00D40B80" w:rsidRPr="00842237">
          <w:rPr>
            <w:rStyle w:val="Hyperlink"/>
            <w:rFonts w:asciiTheme="minorHAnsi" w:hAnsiTheme="minorHAnsi"/>
            <w:bCs/>
          </w:rPr>
          <w:t>http://www.unesco.org/new/fileadmin/MULTIMEDIA/HQ/CI/CI/pdf/Events/Paris%20OER%20Declaration_01.pdf</w:t>
        </w:r>
      </w:hyperlink>
    </w:p>
    <w:p w14:paraId="2F0E67A8" w14:textId="1B54632B" w:rsidR="0010369E" w:rsidRPr="00842237" w:rsidRDefault="0010369E"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Fonts w:asciiTheme="minorHAnsi" w:hAnsiTheme="minorHAnsi"/>
          <w:bCs/>
        </w:rPr>
      </w:pPr>
      <w:proofErr w:type="spellStart"/>
      <w:r w:rsidRPr="00842237">
        <w:rPr>
          <w:rFonts w:asciiTheme="minorHAnsi" w:hAnsiTheme="minorHAnsi"/>
          <w:bCs/>
        </w:rPr>
        <w:t>Wikieducator</w:t>
      </w:r>
      <w:proofErr w:type="spellEnd"/>
      <w:r w:rsidRPr="00842237">
        <w:rPr>
          <w:rFonts w:asciiTheme="minorHAnsi" w:hAnsiTheme="minorHAnsi"/>
          <w:bCs/>
        </w:rPr>
        <w:t xml:space="preserve"> (2014). </w:t>
      </w:r>
      <w:r w:rsidRPr="00842237">
        <w:rPr>
          <w:rFonts w:asciiTheme="minorHAnsi" w:hAnsiTheme="minorHAnsi"/>
          <w:bCs/>
          <w:i/>
        </w:rPr>
        <w:t>Defining OER</w:t>
      </w:r>
      <w:r w:rsidRPr="00842237">
        <w:rPr>
          <w:rFonts w:asciiTheme="minorHAnsi" w:hAnsiTheme="minorHAnsi"/>
          <w:bCs/>
        </w:rPr>
        <w:t xml:space="preserve">. Retrieved from </w:t>
      </w:r>
      <w:hyperlink r:id="rId23" w:history="1">
        <w:r w:rsidRPr="00842237">
          <w:rPr>
            <w:rStyle w:val="Hyperlink"/>
            <w:rFonts w:asciiTheme="minorHAnsi" w:hAnsiTheme="minorHAnsi"/>
            <w:bCs/>
          </w:rPr>
          <w:t>http://wikieducator.org/Educators_care/Defining_OER</w:t>
        </w:r>
      </w:hyperlink>
    </w:p>
    <w:p w14:paraId="368DC6FF" w14:textId="539107F0" w:rsidR="00A43B0C" w:rsidRPr="00842237" w:rsidRDefault="001712B0" w:rsidP="00842237">
      <w:pPr>
        <w:pBdr>
          <w:top w:val="none" w:sz="0" w:space="0" w:color="auto"/>
          <w:left w:val="none" w:sz="0" w:space="0" w:color="auto"/>
          <w:bottom w:val="none" w:sz="0" w:space="0" w:color="auto"/>
          <w:right w:val="none" w:sz="0" w:space="0" w:color="auto"/>
          <w:bar w:val="none" w:sz="0" w:color="auto"/>
        </w:pBdr>
        <w:spacing w:before="100" w:beforeAutospacing="1" w:after="100" w:afterAutospacing="1"/>
        <w:ind w:left="567" w:hanging="567"/>
        <w:rPr>
          <w:rFonts w:asciiTheme="minorHAnsi" w:hAnsiTheme="minorHAnsi"/>
          <w:bCs/>
          <w:lang w:val="en-GB"/>
        </w:rPr>
      </w:pPr>
      <w:r w:rsidRPr="00842237">
        <w:rPr>
          <w:rStyle w:val="Hyperlink"/>
          <w:rFonts w:asciiTheme="minorHAnsi" w:hAnsiTheme="minorHAnsi"/>
          <w:bCs/>
          <w:u w:val="none"/>
          <w:lang w:val="en-GB"/>
        </w:rPr>
        <w:t xml:space="preserve">Wikipedia (2014). </w:t>
      </w:r>
      <w:r w:rsidRPr="00842237">
        <w:rPr>
          <w:rStyle w:val="Hyperlink"/>
          <w:rFonts w:asciiTheme="minorHAnsi" w:hAnsiTheme="minorHAnsi"/>
          <w:bCs/>
          <w:i/>
          <w:u w:val="none"/>
          <w:lang w:val="en-GB"/>
        </w:rPr>
        <w:t>Open education</w:t>
      </w:r>
      <w:r w:rsidRPr="00842237">
        <w:rPr>
          <w:rStyle w:val="Hyperlink"/>
          <w:rFonts w:asciiTheme="minorHAnsi" w:hAnsiTheme="minorHAnsi"/>
          <w:bCs/>
          <w:u w:val="none"/>
          <w:lang w:val="en-GB"/>
        </w:rPr>
        <w:t>. Retrieved</w:t>
      </w:r>
      <w:r w:rsidRPr="00842237">
        <w:rPr>
          <w:rFonts w:asciiTheme="minorHAnsi" w:hAnsiTheme="minorHAnsi"/>
          <w:bCs/>
          <w:lang w:val="en-GB"/>
        </w:rPr>
        <w:t xml:space="preserve"> </w:t>
      </w:r>
      <w:r w:rsidRPr="00842237">
        <w:rPr>
          <w:rStyle w:val="Hyperlink"/>
          <w:rFonts w:asciiTheme="minorHAnsi" w:hAnsiTheme="minorHAnsi"/>
          <w:bCs/>
          <w:u w:val="none"/>
          <w:lang w:val="en-GB"/>
        </w:rPr>
        <w:t xml:space="preserve">from </w:t>
      </w:r>
      <w:hyperlink r:id="rId24" w:history="1">
        <w:r w:rsidRPr="00842237">
          <w:rPr>
            <w:rStyle w:val="Hyperlink"/>
            <w:rFonts w:asciiTheme="minorHAnsi" w:hAnsiTheme="minorHAnsi"/>
            <w:bCs/>
          </w:rPr>
          <w:t>http://en.wikipedia.org/wiki/Open_education</w:t>
        </w:r>
      </w:hyperlink>
    </w:p>
    <w:sectPr w:rsidR="00A43B0C" w:rsidRPr="00842237" w:rsidSect="00A52013">
      <w:headerReference w:type="default" r:id="rId25"/>
      <w:footerReference w:type="default" r:id="rId2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0BA1B" w14:textId="77777777" w:rsidR="0086761E" w:rsidRDefault="0086761E">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01BE5FEF" w14:textId="77777777" w:rsidR="0086761E" w:rsidRDefault="0086761E">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50402020203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677319"/>
      <w:docPartObj>
        <w:docPartGallery w:val="Page Numbers (Bottom of Page)"/>
        <w:docPartUnique/>
      </w:docPartObj>
    </w:sdtPr>
    <w:sdtEndPr>
      <w:rPr>
        <w:noProof/>
      </w:rPr>
    </w:sdtEndPr>
    <w:sdtContent>
      <w:p w14:paraId="6B367A52" w14:textId="1ECB5FB6" w:rsidR="00481BDD" w:rsidRDefault="00481BDD">
        <w:pPr>
          <w:pStyle w:val="Voettekst"/>
          <w:jc w:val="center"/>
        </w:pPr>
        <w:r>
          <w:fldChar w:fldCharType="begin"/>
        </w:r>
        <w:r>
          <w:instrText xml:space="preserve"> PAGE   \* MERGEFORMAT </w:instrText>
        </w:r>
        <w:r>
          <w:fldChar w:fldCharType="separate"/>
        </w:r>
        <w:r w:rsidR="00F62436">
          <w:rPr>
            <w:noProof/>
          </w:rPr>
          <w:t>10</w:t>
        </w:r>
        <w:r>
          <w:rPr>
            <w:noProof/>
          </w:rPr>
          <w:fldChar w:fldCharType="end"/>
        </w:r>
      </w:p>
    </w:sdtContent>
  </w:sdt>
  <w:p w14:paraId="1F92D834" w14:textId="5BB5DEF0" w:rsidR="00481BDD" w:rsidRDefault="00481BDD">
    <w:pPr>
      <w:pStyle w:val="Voettekst"/>
      <w:pBdr>
        <w:top w:val="none" w:sz="0" w:space="0" w:color="auto"/>
        <w:left w:val="none" w:sz="0" w:space="0" w:color="auto"/>
        <w:bottom w:val="none" w:sz="0" w:space="0" w:color="auto"/>
        <w:right w:val="none" w:sz="0" w:space="0" w:color="auto"/>
        <w:bar w:val="none" w:sz="0" w:color="auto"/>
      </w:pBdr>
      <w:tabs>
        <w:tab w:val="clear" w:pos="9072"/>
        <w:tab w:val="right" w:pos="904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7DDD0" w14:textId="77777777" w:rsidR="0086761E" w:rsidRDefault="0086761E">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574A9C43" w14:textId="77777777" w:rsidR="0086761E" w:rsidRDefault="0086761E">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5CA0B380" w14:textId="77777777" w:rsidR="0086761E" w:rsidRDefault="0086761E">
      <w:pPr>
        <w:pBdr>
          <w:top w:val="none" w:sz="0" w:space="0" w:color="auto"/>
          <w:left w:val="none" w:sz="0" w:space="0" w:color="auto"/>
          <w:bottom w:val="none" w:sz="0" w:space="0" w:color="auto"/>
          <w:right w:val="none" w:sz="0" w:space="0" w:color="auto"/>
          <w:bar w:val="none" w:sz="0" w:color="auto"/>
        </w:pBd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79F75" w14:textId="77777777" w:rsidR="00481BDD" w:rsidRDefault="00481BDD">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84852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70637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7E434B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767E3CF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78471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0AC2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484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D0F9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10476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F5295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202A4"/>
    <w:multiLevelType w:val="hybridMultilevel"/>
    <w:tmpl w:val="DF4047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07E225A"/>
    <w:multiLevelType w:val="multilevel"/>
    <w:tmpl w:val="1E1A3D90"/>
    <w:styleLink w:val="List9"/>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12" w15:restartNumberingAfterBreak="0">
    <w:nsid w:val="03004AA6"/>
    <w:multiLevelType w:val="multilevel"/>
    <w:tmpl w:val="0FA691D0"/>
    <w:styleLink w:val="List24"/>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lowerRoman"/>
      <w:lvlText w:val="%3."/>
      <w:lvlJc w:val="left"/>
      <w:pPr>
        <w:tabs>
          <w:tab w:val="num" w:pos="2112"/>
        </w:tabs>
        <w:ind w:left="211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3">
      <w:start w:val="1"/>
      <w:numFmt w:val="decimal"/>
      <w:lvlText w:val="%4."/>
      <w:lvlJc w:val="left"/>
      <w:pPr>
        <w:tabs>
          <w:tab w:val="num" w:pos="2823"/>
        </w:tabs>
        <w:ind w:left="282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4">
      <w:start w:val="1"/>
      <w:numFmt w:val="lowerLetter"/>
      <w:lvlText w:val="%5."/>
      <w:lvlJc w:val="left"/>
      <w:pPr>
        <w:tabs>
          <w:tab w:val="num" w:pos="3543"/>
        </w:tabs>
        <w:ind w:left="354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5">
      <w:start w:val="1"/>
      <w:numFmt w:val="lowerRoman"/>
      <w:lvlText w:val="%6."/>
      <w:lvlJc w:val="left"/>
      <w:pPr>
        <w:tabs>
          <w:tab w:val="num" w:pos="4272"/>
        </w:tabs>
        <w:ind w:left="427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6">
      <w:start w:val="1"/>
      <w:numFmt w:val="decimal"/>
      <w:lvlText w:val="%7."/>
      <w:lvlJc w:val="left"/>
      <w:pPr>
        <w:tabs>
          <w:tab w:val="num" w:pos="4983"/>
        </w:tabs>
        <w:ind w:left="498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7">
      <w:start w:val="1"/>
      <w:numFmt w:val="lowerLetter"/>
      <w:lvlText w:val="%8."/>
      <w:lvlJc w:val="left"/>
      <w:pPr>
        <w:tabs>
          <w:tab w:val="num" w:pos="5703"/>
        </w:tabs>
        <w:ind w:left="570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8">
      <w:start w:val="1"/>
      <w:numFmt w:val="lowerRoman"/>
      <w:lvlText w:val="%9."/>
      <w:lvlJc w:val="left"/>
      <w:pPr>
        <w:tabs>
          <w:tab w:val="num" w:pos="6432"/>
        </w:tabs>
        <w:ind w:left="643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abstractNum>
  <w:abstractNum w:abstractNumId="13" w15:restartNumberingAfterBreak="0">
    <w:nsid w:val="05A82083"/>
    <w:multiLevelType w:val="multilevel"/>
    <w:tmpl w:val="D2269858"/>
    <w:styleLink w:val="List23"/>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14" w15:restartNumberingAfterBreak="0">
    <w:nsid w:val="08BA700E"/>
    <w:multiLevelType w:val="multilevel"/>
    <w:tmpl w:val="212E2E0E"/>
    <w:styleLink w:val="List13"/>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15" w15:restartNumberingAfterBreak="0">
    <w:nsid w:val="0E160EA6"/>
    <w:multiLevelType w:val="multilevel"/>
    <w:tmpl w:val="35DC9EAC"/>
    <w:styleLink w:val="List0"/>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16" w15:restartNumberingAfterBreak="0">
    <w:nsid w:val="102352EF"/>
    <w:multiLevelType w:val="multilevel"/>
    <w:tmpl w:val="E09204B2"/>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lowerRoman"/>
      <w:lvlText w:val="%3."/>
      <w:lvlJc w:val="left"/>
      <w:pPr>
        <w:tabs>
          <w:tab w:val="num" w:pos="2112"/>
        </w:tabs>
        <w:ind w:left="211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3">
      <w:start w:val="1"/>
      <w:numFmt w:val="decimal"/>
      <w:lvlText w:val="%4."/>
      <w:lvlJc w:val="left"/>
      <w:pPr>
        <w:tabs>
          <w:tab w:val="num" w:pos="2823"/>
        </w:tabs>
        <w:ind w:left="282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4">
      <w:start w:val="1"/>
      <w:numFmt w:val="lowerLetter"/>
      <w:lvlText w:val="%5."/>
      <w:lvlJc w:val="left"/>
      <w:pPr>
        <w:tabs>
          <w:tab w:val="num" w:pos="3543"/>
        </w:tabs>
        <w:ind w:left="354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5">
      <w:start w:val="1"/>
      <w:numFmt w:val="lowerRoman"/>
      <w:lvlText w:val="%6."/>
      <w:lvlJc w:val="left"/>
      <w:pPr>
        <w:tabs>
          <w:tab w:val="num" w:pos="4272"/>
        </w:tabs>
        <w:ind w:left="427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6">
      <w:start w:val="1"/>
      <w:numFmt w:val="decimal"/>
      <w:lvlText w:val="%7."/>
      <w:lvlJc w:val="left"/>
      <w:pPr>
        <w:tabs>
          <w:tab w:val="num" w:pos="4983"/>
        </w:tabs>
        <w:ind w:left="498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7">
      <w:start w:val="1"/>
      <w:numFmt w:val="lowerLetter"/>
      <w:lvlText w:val="%8."/>
      <w:lvlJc w:val="left"/>
      <w:pPr>
        <w:tabs>
          <w:tab w:val="num" w:pos="5703"/>
        </w:tabs>
        <w:ind w:left="570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8">
      <w:start w:val="1"/>
      <w:numFmt w:val="lowerRoman"/>
      <w:lvlText w:val="%9."/>
      <w:lvlJc w:val="left"/>
      <w:pPr>
        <w:tabs>
          <w:tab w:val="num" w:pos="6432"/>
        </w:tabs>
        <w:ind w:left="643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abstractNum>
  <w:abstractNum w:abstractNumId="17" w15:restartNumberingAfterBreak="0">
    <w:nsid w:val="1B2F7F6A"/>
    <w:multiLevelType w:val="multilevel"/>
    <w:tmpl w:val="9D02F726"/>
    <w:styleLink w:val="List7"/>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18" w15:restartNumberingAfterBreak="0">
    <w:nsid w:val="224560BD"/>
    <w:multiLevelType w:val="multilevel"/>
    <w:tmpl w:val="EE1655FE"/>
    <w:styleLink w:val="List8"/>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19" w15:restartNumberingAfterBreak="0">
    <w:nsid w:val="24F33B84"/>
    <w:multiLevelType w:val="multilevel"/>
    <w:tmpl w:val="C840F656"/>
    <w:styleLink w:val="List14"/>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20" w15:restartNumberingAfterBreak="0">
    <w:nsid w:val="25F61136"/>
    <w:multiLevelType w:val="multilevel"/>
    <w:tmpl w:val="CF105898"/>
    <w:styleLink w:val="List6"/>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21" w15:restartNumberingAfterBreak="0">
    <w:nsid w:val="26FA09B2"/>
    <w:multiLevelType w:val="multilevel"/>
    <w:tmpl w:val="24FC3D4A"/>
    <w:styleLink w:val="List10"/>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22" w15:restartNumberingAfterBreak="0">
    <w:nsid w:val="28F207C2"/>
    <w:multiLevelType w:val="multilevel"/>
    <w:tmpl w:val="AEFA3864"/>
    <w:styleLink w:val="List22"/>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23" w15:restartNumberingAfterBreak="0">
    <w:nsid w:val="291120CD"/>
    <w:multiLevelType w:val="multilevel"/>
    <w:tmpl w:val="FFB08EAA"/>
    <w:styleLink w:val="List18"/>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24" w15:restartNumberingAfterBreak="0">
    <w:nsid w:val="2AAD7A9A"/>
    <w:multiLevelType w:val="multilevel"/>
    <w:tmpl w:val="8A2883E8"/>
    <w:styleLink w:val="List1"/>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25" w15:restartNumberingAfterBreak="0">
    <w:nsid w:val="2EE95F12"/>
    <w:multiLevelType w:val="multilevel"/>
    <w:tmpl w:val="97260760"/>
    <w:lvl w:ilvl="0">
      <w:start w:val="1"/>
      <w:numFmt w:val="bullet"/>
      <w:lvlText w:val=""/>
      <w:lvlJc w:val="left"/>
      <w:rPr>
        <w:rFonts w:ascii="Wingdings" w:hAnsi="Wingdings" w:hint="default"/>
        <w:color w:val="auto"/>
        <w:position w:val="0"/>
        <w:u w:color="000000"/>
      </w:rPr>
    </w:lvl>
    <w:lvl w:ilvl="1">
      <w:start w:val="1"/>
      <w:numFmt w:val="bullet"/>
      <w:lvlText w:val="o"/>
      <w:lvlJc w:val="left"/>
      <w:rPr>
        <w:rFonts w:ascii="Calibri" w:eastAsia="Times New Roman" w:hAnsi="Calibri"/>
        <w:color w:val="FF0000"/>
        <w:position w:val="0"/>
        <w:u w:color="000000"/>
      </w:rPr>
    </w:lvl>
    <w:lvl w:ilvl="2">
      <w:start w:val="1"/>
      <w:numFmt w:val="bullet"/>
      <w:lvlText w:val="▪"/>
      <w:lvlJc w:val="left"/>
      <w:rPr>
        <w:rFonts w:ascii="Calibri" w:eastAsia="Times New Roman" w:hAnsi="Calibri"/>
        <w:color w:val="FF0000"/>
        <w:position w:val="0"/>
        <w:u w:color="000000"/>
      </w:rPr>
    </w:lvl>
    <w:lvl w:ilvl="3">
      <w:start w:val="1"/>
      <w:numFmt w:val="bullet"/>
      <w:lvlText w:val="•"/>
      <w:lvlJc w:val="left"/>
      <w:rPr>
        <w:rFonts w:ascii="Calibri" w:eastAsia="Times New Roman" w:hAnsi="Calibri"/>
        <w:color w:val="FF0000"/>
        <w:position w:val="0"/>
        <w:u w:color="000000"/>
      </w:rPr>
    </w:lvl>
    <w:lvl w:ilvl="4">
      <w:start w:val="1"/>
      <w:numFmt w:val="bullet"/>
      <w:lvlText w:val="o"/>
      <w:lvlJc w:val="left"/>
      <w:rPr>
        <w:rFonts w:ascii="Calibri" w:eastAsia="Times New Roman" w:hAnsi="Calibri"/>
        <w:color w:val="FF0000"/>
        <w:position w:val="0"/>
        <w:u w:color="000000"/>
      </w:rPr>
    </w:lvl>
    <w:lvl w:ilvl="5">
      <w:start w:val="1"/>
      <w:numFmt w:val="bullet"/>
      <w:lvlText w:val="▪"/>
      <w:lvlJc w:val="left"/>
      <w:rPr>
        <w:rFonts w:ascii="Calibri" w:eastAsia="Times New Roman" w:hAnsi="Calibri"/>
        <w:color w:val="FF0000"/>
        <w:position w:val="0"/>
        <w:u w:color="000000"/>
      </w:rPr>
    </w:lvl>
    <w:lvl w:ilvl="6">
      <w:start w:val="1"/>
      <w:numFmt w:val="bullet"/>
      <w:lvlText w:val="•"/>
      <w:lvlJc w:val="left"/>
      <w:rPr>
        <w:rFonts w:ascii="Calibri" w:eastAsia="Times New Roman" w:hAnsi="Calibri"/>
        <w:color w:val="FF0000"/>
        <w:position w:val="0"/>
        <w:u w:color="000000"/>
      </w:rPr>
    </w:lvl>
    <w:lvl w:ilvl="7">
      <w:start w:val="1"/>
      <w:numFmt w:val="bullet"/>
      <w:lvlText w:val="o"/>
      <w:lvlJc w:val="left"/>
      <w:rPr>
        <w:rFonts w:ascii="Calibri" w:eastAsia="Times New Roman" w:hAnsi="Calibri"/>
        <w:color w:val="FF0000"/>
        <w:position w:val="0"/>
        <w:u w:color="000000"/>
      </w:rPr>
    </w:lvl>
    <w:lvl w:ilvl="8">
      <w:start w:val="1"/>
      <w:numFmt w:val="bullet"/>
      <w:lvlText w:val="▪"/>
      <w:lvlJc w:val="left"/>
      <w:rPr>
        <w:rFonts w:ascii="Calibri" w:eastAsia="Times New Roman" w:hAnsi="Calibri"/>
        <w:color w:val="FF0000"/>
        <w:position w:val="0"/>
        <w:u w:color="000000"/>
      </w:rPr>
    </w:lvl>
  </w:abstractNum>
  <w:abstractNum w:abstractNumId="26" w15:restartNumberingAfterBreak="0">
    <w:nsid w:val="33660B6B"/>
    <w:multiLevelType w:val="multilevel"/>
    <w:tmpl w:val="7012D09C"/>
    <w:lvl w:ilvl="0">
      <w:numFmt w:val="bullet"/>
      <w:lvlText w:val="▪"/>
      <w:lvlJc w:val="left"/>
      <w:pPr>
        <w:tabs>
          <w:tab w:val="num" w:pos="714"/>
        </w:tabs>
        <w:ind w:left="714" w:hanging="357"/>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27" w15:restartNumberingAfterBreak="0">
    <w:nsid w:val="39566A25"/>
    <w:multiLevelType w:val="multilevel"/>
    <w:tmpl w:val="A03EDC5A"/>
    <w:styleLink w:val="List31"/>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28" w15:restartNumberingAfterBreak="0">
    <w:nsid w:val="3F641CF1"/>
    <w:multiLevelType w:val="multilevel"/>
    <w:tmpl w:val="F9B8974E"/>
    <w:styleLink w:val="List12"/>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29" w15:restartNumberingAfterBreak="0">
    <w:nsid w:val="4ABE15EE"/>
    <w:multiLevelType w:val="multilevel"/>
    <w:tmpl w:val="FC1A0C32"/>
    <w:styleLink w:val="List29"/>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lowerRoman"/>
      <w:lvlText w:val="%3."/>
      <w:lvlJc w:val="left"/>
      <w:pPr>
        <w:tabs>
          <w:tab w:val="num" w:pos="2112"/>
        </w:tabs>
        <w:ind w:left="211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3">
      <w:start w:val="1"/>
      <w:numFmt w:val="decimal"/>
      <w:lvlText w:val="%4."/>
      <w:lvlJc w:val="left"/>
      <w:pPr>
        <w:tabs>
          <w:tab w:val="num" w:pos="2823"/>
        </w:tabs>
        <w:ind w:left="282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4">
      <w:start w:val="1"/>
      <w:numFmt w:val="lowerLetter"/>
      <w:lvlText w:val="%5."/>
      <w:lvlJc w:val="left"/>
      <w:pPr>
        <w:tabs>
          <w:tab w:val="num" w:pos="3543"/>
        </w:tabs>
        <w:ind w:left="354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5">
      <w:start w:val="1"/>
      <w:numFmt w:val="lowerRoman"/>
      <w:lvlText w:val="%6."/>
      <w:lvlJc w:val="left"/>
      <w:pPr>
        <w:tabs>
          <w:tab w:val="num" w:pos="4272"/>
        </w:tabs>
        <w:ind w:left="427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6">
      <w:start w:val="1"/>
      <w:numFmt w:val="decimal"/>
      <w:lvlText w:val="%7."/>
      <w:lvlJc w:val="left"/>
      <w:pPr>
        <w:tabs>
          <w:tab w:val="num" w:pos="4983"/>
        </w:tabs>
        <w:ind w:left="498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7">
      <w:start w:val="1"/>
      <w:numFmt w:val="lowerLetter"/>
      <w:lvlText w:val="%8."/>
      <w:lvlJc w:val="left"/>
      <w:pPr>
        <w:tabs>
          <w:tab w:val="num" w:pos="5703"/>
        </w:tabs>
        <w:ind w:left="570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8">
      <w:start w:val="1"/>
      <w:numFmt w:val="lowerRoman"/>
      <w:lvlText w:val="%9."/>
      <w:lvlJc w:val="left"/>
      <w:pPr>
        <w:tabs>
          <w:tab w:val="num" w:pos="6432"/>
        </w:tabs>
        <w:ind w:left="643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abstractNum>
  <w:abstractNum w:abstractNumId="30" w15:restartNumberingAfterBreak="0">
    <w:nsid w:val="4C9D711B"/>
    <w:multiLevelType w:val="multilevel"/>
    <w:tmpl w:val="CEF414DA"/>
    <w:styleLink w:val="List16"/>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31" w15:restartNumberingAfterBreak="0">
    <w:nsid w:val="504E7B9F"/>
    <w:multiLevelType w:val="multilevel"/>
    <w:tmpl w:val="A34AF132"/>
    <w:styleLink w:val="List15"/>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32" w15:restartNumberingAfterBreak="0">
    <w:nsid w:val="53CF6B0A"/>
    <w:multiLevelType w:val="multilevel"/>
    <w:tmpl w:val="502E7DBA"/>
    <w:styleLink w:val="List27"/>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lowerRoman"/>
      <w:lvlText w:val="%3."/>
      <w:lvlJc w:val="left"/>
      <w:pPr>
        <w:tabs>
          <w:tab w:val="num" w:pos="2112"/>
        </w:tabs>
        <w:ind w:left="211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3">
      <w:start w:val="1"/>
      <w:numFmt w:val="decimal"/>
      <w:lvlText w:val="%4."/>
      <w:lvlJc w:val="left"/>
      <w:pPr>
        <w:tabs>
          <w:tab w:val="num" w:pos="2823"/>
        </w:tabs>
        <w:ind w:left="282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4">
      <w:start w:val="1"/>
      <w:numFmt w:val="lowerLetter"/>
      <w:lvlText w:val="%5."/>
      <w:lvlJc w:val="left"/>
      <w:pPr>
        <w:tabs>
          <w:tab w:val="num" w:pos="3543"/>
        </w:tabs>
        <w:ind w:left="354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5">
      <w:start w:val="1"/>
      <w:numFmt w:val="lowerRoman"/>
      <w:lvlText w:val="%6."/>
      <w:lvlJc w:val="left"/>
      <w:pPr>
        <w:tabs>
          <w:tab w:val="num" w:pos="4272"/>
        </w:tabs>
        <w:ind w:left="427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6">
      <w:start w:val="1"/>
      <w:numFmt w:val="decimal"/>
      <w:lvlText w:val="%7."/>
      <w:lvlJc w:val="left"/>
      <w:pPr>
        <w:tabs>
          <w:tab w:val="num" w:pos="4983"/>
        </w:tabs>
        <w:ind w:left="498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7">
      <w:start w:val="1"/>
      <w:numFmt w:val="lowerLetter"/>
      <w:lvlText w:val="%8."/>
      <w:lvlJc w:val="left"/>
      <w:pPr>
        <w:tabs>
          <w:tab w:val="num" w:pos="5703"/>
        </w:tabs>
        <w:ind w:left="570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8">
      <w:start w:val="1"/>
      <w:numFmt w:val="lowerRoman"/>
      <w:lvlText w:val="%9."/>
      <w:lvlJc w:val="left"/>
      <w:pPr>
        <w:tabs>
          <w:tab w:val="num" w:pos="6432"/>
        </w:tabs>
        <w:ind w:left="643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abstractNum>
  <w:abstractNum w:abstractNumId="33" w15:restartNumberingAfterBreak="0">
    <w:nsid w:val="573F46E1"/>
    <w:multiLevelType w:val="multilevel"/>
    <w:tmpl w:val="BE66CAA6"/>
    <w:styleLink w:val="List25"/>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34" w15:restartNumberingAfterBreak="0">
    <w:nsid w:val="5C335DFE"/>
    <w:multiLevelType w:val="hybridMultilevel"/>
    <w:tmpl w:val="41B8AC06"/>
    <w:lvl w:ilvl="0" w:tplc="88DA9FFA">
      <w:start w:val="1"/>
      <w:numFmt w:val="bullet"/>
      <w:lvlText w:val=""/>
      <w:lvlJc w:val="left"/>
      <w:pPr>
        <w:tabs>
          <w:tab w:val="num" w:pos="340"/>
        </w:tabs>
        <w:ind w:left="340" w:hanging="34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1122BE"/>
    <w:multiLevelType w:val="hybridMultilevel"/>
    <w:tmpl w:val="B3EE1D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D401DC2"/>
    <w:multiLevelType w:val="multilevel"/>
    <w:tmpl w:val="BAD63876"/>
    <w:styleLink w:val="List30"/>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lowerRoman"/>
      <w:lvlText w:val="%3."/>
      <w:lvlJc w:val="left"/>
      <w:pPr>
        <w:tabs>
          <w:tab w:val="num" w:pos="2112"/>
        </w:tabs>
        <w:ind w:left="211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3">
      <w:start w:val="1"/>
      <w:numFmt w:val="decimal"/>
      <w:lvlText w:val="%4."/>
      <w:lvlJc w:val="left"/>
      <w:pPr>
        <w:tabs>
          <w:tab w:val="num" w:pos="2823"/>
        </w:tabs>
        <w:ind w:left="282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4">
      <w:start w:val="1"/>
      <w:numFmt w:val="lowerLetter"/>
      <w:lvlText w:val="%5."/>
      <w:lvlJc w:val="left"/>
      <w:pPr>
        <w:tabs>
          <w:tab w:val="num" w:pos="3543"/>
        </w:tabs>
        <w:ind w:left="354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5">
      <w:start w:val="1"/>
      <w:numFmt w:val="lowerRoman"/>
      <w:lvlText w:val="%6."/>
      <w:lvlJc w:val="left"/>
      <w:pPr>
        <w:tabs>
          <w:tab w:val="num" w:pos="4272"/>
        </w:tabs>
        <w:ind w:left="427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6">
      <w:start w:val="1"/>
      <w:numFmt w:val="decimal"/>
      <w:lvlText w:val="%7."/>
      <w:lvlJc w:val="left"/>
      <w:pPr>
        <w:tabs>
          <w:tab w:val="num" w:pos="4983"/>
        </w:tabs>
        <w:ind w:left="498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7">
      <w:start w:val="1"/>
      <w:numFmt w:val="lowerLetter"/>
      <w:lvlText w:val="%8."/>
      <w:lvlJc w:val="left"/>
      <w:pPr>
        <w:tabs>
          <w:tab w:val="num" w:pos="5703"/>
        </w:tabs>
        <w:ind w:left="570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8">
      <w:start w:val="1"/>
      <w:numFmt w:val="lowerRoman"/>
      <w:lvlText w:val="%9."/>
      <w:lvlJc w:val="left"/>
      <w:pPr>
        <w:tabs>
          <w:tab w:val="num" w:pos="6432"/>
        </w:tabs>
        <w:ind w:left="643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abstractNum>
  <w:abstractNum w:abstractNumId="37" w15:restartNumberingAfterBreak="0">
    <w:nsid w:val="63E345AC"/>
    <w:multiLevelType w:val="multilevel"/>
    <w:tmpl w:val="27D6A45A"/>
    <w:styleLink w:val="List28"/>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lowerRoman"/>
      <w:lvlText w:val="%3."/>
      <w:lvlJc w:val="left"/>
      <w:pPr>
        <w:tabs>
          <w:tab w:val="num" w:pos="2112"/>
        </w:tabs>
        <w:ind w:left="211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3">
      <w:start w:val="1"/>
      <w:numFmt w:val="decimal"/>
      <w:lvlText w:val="%4."/>
      <w:lvlJc w:val="left"/>
      <w:pPr>
        <w:tabs>
          <w:tab w:val="num" w:pos="2823"/>
        </w:tabs>
        <w:ind w:left="282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4">
      <w:start w:val="1"/>
      <w:numFmt w:val="lowerLetter"/>
      <w:lvlText w:val="%5."/>
      <w:lvlJc w:val="left"/>
      <w:pPr>
        <w:tabs>
          <w:tab w:val="num" w:pos="3543"/>
        </w:tabs>
        <w:ind w:left="354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5">
      <w:start w:val="1"/>
      <w:numFmt w:val="lowerRoman"/>
      <w:lvlText w:val="%6."/>
      <w:lvlJc w:val="left"/>
      <w:pPr>
        <w:tabs>
          <w:tab w:val="num" w:pos="4272"/>
        </w:tabs>
        <w:ind w:left="427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6">
      <w:start w:val="1"/>
      <w:numFmt w:val="decimal"/>
      <w:lvlText w:val="%7."/>
      <w:lvlJc w:val="left"/>
      <w:pPr>
        <w:tabs>
          <w:tab w:val="num" w:pos="4983"/>
        </w:tabs>
        <w:ind w:left="498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7">
      <w:start w:val="1"/>
      <w:numFmt w:val="lowerLetter"/>
      <w:lvlText w:val="%8."/>
      <w:lvlJc w:val="left"/>
      <w:pPr>
        <w:tabs>
          <w:tab w:val="num" w:pos="5703"/>
        </w:tabs>
        <w:ind w:left="5703" w:hanging="303"/>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8">
      <w:start w:val="1"/>
      <w:numFmt w:val="lowerRoman"/>
      <w:lvlText w:val="%9."/>
      <w:lvlJc w:val="left"/>
      <w:pPr>
        <w:tabs>
          <w:tab w:val="num" w:pos="6432"/>
        </w:tabs>
        <w:ind w:left="6432" w:hanging="248"/>
      </w:pPr>
      <w:rPr>
        <w:rFonts w:ascii="Calibri" w:eastAsia="Times New Roman" w:hAnsi="Calibri" w:cs="Calibri"/>
        <w:b w:val="0"/>
        <w:bCs w:val="0"/>
        <w:i w:val="0"/>
        <w:iCs w:val="0"/>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abstractNum>
  <w:abstractNum w:abstractNumId="38" w15:restartNumberingAfterBreak="0">
    <w:nsid w:val="65D02A2B"/>
    <w:multiLevelType w:val="multilevel"/>
    <w:tmpl w:val="D0BC6F16"/>
    <w:styleLink w:val="List17"/>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39" w15:restartNumberingAfterBreak="0">
    <w:nsid w:val="66A046D7"/>
    <w:multiLevelType w:val="hybridMultilevel"/>
    <w:tmpl w:val="C6C8A1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3B23448"/>
    <w:multiLevelType w:val="multilevel"/>
    <w:tmpl w:val="BCA0E6F4"/>
    <w:styleLink w:val="List21"/>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41" w15:restartNumberingAfterBreak="0">
    <w:nsid w:val="74536F82"/>
    <w:multiLevelType w:val="multilevel"/>
    <w:tmpl w:val="31F62DB2"/>
    <w:styleLink w:val="List51"/>
    <w:lvl w:ilvl="0">
      <w:numFmt w:val="bullet"/>
      <w:lvlText w:val="&gt;"/>
      <w:lvlJc w:val="left"/>
      <w:pPr>
        <w:tabs>
          <w:tab w:val="num" w:pos="371"/>
        </w:tabs>
        <w:ind w:left="371" w:hanging="371"/>
      </w:pPr>
      <w:rPr>
        <w:rFonts w:ascii="Trebuchet MS" w:eastAsia="Times New Roman" w:hAnsi="Trebuchet MS"/>
        <w:position w:val="0"/>
        <w:sz w:val="24"/>
      </w:rPr>
    </w:lvl>
    <w:lvl w:ilvl="1">
      <w:start w:val="1"/>
      <w:numFmt w:val="bullet"/>
      <w:lvlText w:val="o"/>
      <w:lvlJc w:val="left"/>
      <w:pPr>
        <w:tabs>
          <w:tab w:val="num" w:pos="1383"/>
        </w:tabs>
        <w:ind w:left="1383" w:hanging="303"/>
      </w:pPr>
      <w:rPr>
        <w:rFonts w:ascii="Calibri" w:eastAsia="Times New Roman" w:hAnsi="Calibri"/>
        <w:position w:val="0"/>
        <w:sz w:val="22"/>
      </w:rPr>
    </w:lvl>
    <w:lvl w:ilvl="2">
      <w:start w:val="1"/>
      <w:numFmt w:val="bullet"/>
      <w:lvlText w:val="▪"/>
      <w:lvlJc w:val="left"/>
      <w:pPr>
        <w:tabs>
          <w:tab w:val="num" w:pos="2103"/>
        </w:tabs>
        <w:ind w:left="2103" w:hanging="303"/>
      </w:pPr>
      <w:rPr>
        <w:rFonts w:ascii="Calibri" w:eastAsia="Times New Roman" w:hAnsi="Calibri"/>
        <w:position w:val="0"/>
        <w:sz w:val="22"/>
      </w:rPr>
    </w:lvl>
    <w:lvl w:ilvl="3">
      <w:start w:val="1"/>
      <w:numFmt w:val="bullet"/>
      <w:lvlText w:val="•"/>
      <w:lvlJc w:val="left"/>
      <w:pPr>
        <w:tabs>
          <w:tab w:val="num" w:pos="2823"/>
        </w:tabs>
        <w:ind w:left="2823" w:hanging="303"/>
      </w:pPr>
      <w:rPr>
        <w:rFonts w:ascii="Calibri" w:eastAsia="Times New Roman" w:hAnsi="Calibri"/>
        <w:position w:val="0"/>
        <w:sz w:val="22"/>
      </w:rPr>
    </w:lvl>
    <w:lvl w:ilvl="4">
      <w:start w:val="1"/>
      <w:numFmt w:val="bullet"/>
      <w:lvlText w:val="o"/>
      <w:lvlJc w:val="left"/>
      <w:pPr>
        <w:tabs>
          <w:tab w:val="num" w:pos="3543"/>
        </w:tabs>
        <w:ind w:left="3543" w:hanging="303"/>
      </w:pPr>
      <w:rPr>
        <w:rFonts w:ascii="Calibri" w:eastAsia="Times New Roman" w:hAnsi="Calibri"/>
        <w:position w:val="0"/>
        <w:sz w:val="22"/>
      </w:rPr>
    </w:lvl>
    <w:lvl w:ilvl="5">
      <w:start w:val="1"/>
      <w:numFmt w:val="bullet"/>
      <w:lvlText w:val="▪"/>
      <w:lvlJc w:val="left"/>
      <w:pPr>
        <w:tabs>
          <w:tab w:val="num" w:pos="4263"/>
        </w:tabs>
        <w:ind w:left="4263" w:hanging="303"/>
      </w:pPr>
      <w:rPr>
        <w:rFonts w:ascii="Calibri" w:eastAsia="Times New Roman" w:hAnsi="Calibri"/>
        <w:position w:val="0"/>
        <w:sz w:val="22"/>
      </w:rPr>
    </w:lvl>
    <w:lvl w:ilvl="6">
      <w:start w:val="1"/>
      <w:numFmt w:val="bullet"/>
      <w:lvlText w:val="•"/>
      <w:lvlJc w:val="left"/>
      <w:pPr>
        <w:tabs>
          <w:tab w:val="num" w:pos="4983"/>
        </w:tabs>
        <w:ind w:left="4983" w:hanging="303"/>
      </w:pPr>
      <w:rPr>
        <w:rFonts w:ascii="Calibri" w:eastAsia="Times New Roman" w:hAnsi="Calibri"/>
        <w:position w:val="0"/>
        <w:sz w:val="22"/>
      </w:rPr>
    </w:lvl>
    <w:lvl w:ilvl="7">
      <w:start w:val="1"/>
      <w:numFmt w:val="bullet"/>
      <w:lvlText w:val="o"/>
      <w:lvlJc w:val="left"/>
      <w:pPr>
        <w:tabs>
          <w:tab w:val="num" w:pos="5703"/>
        </w:tabs>
        <w:ind w:left="5703" w:hanging="303"/>
      </w:pPr>
      <w:rPr>
        <w:rFonts w:ascii="Calibri" w:eastAsia="Times New Roman" w:hAnsi="Calibri"/>
        <w:position w:val="0"/>
        <w:sz w:val="22"/>
      </w:rPr>
    </w:lvl>
    <w:lvl w:ilvl="8">
      <w:start w:val="1"/>
      <w:numFmt w:val="bullet"/>
      <w:lvlText w:val="▪"/>
      <w:lvlJc w:val="left"/>
      <w:pPr>
        <w:tabs>
          <w:tab w:val="num" w:pos="6423"/>
        </w:tabs>
        <w:ind w:left="6423" w:hanging="303"/>
      </w:pPr>
      <w:rPr>
        <w:rFonts w:ascii="Calibri" w:eastAsia="Times New Roman" w:hAnsi="Calibri"/>
        <w:position w:val="0"/>
        <w:sz w:val="22"/>
      </w:rPr>
    </w:lvl>
  </w:abstractNum>
  <w:abstractNum w:abstractNumId="42" w15:restartNumberingAfterBreak="0">
    <w:nsid w:val="756B51A7"/>
    <w:multiLevelType w:val="multilevel"/>
    <w:tmpl w:val="9696860E"/>
    <w:styleLink w:val="List26"/>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43" w15:restartNumberingAfterBreak="0">
    <w:nsid w:val="76736E88"/>
    <w:multiLevelType w:val="multilevel"/>
    <w:tmpl w:val="317E30A4"/>
    <w:styleLink w:val="List11"/>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44" w15:restartNumberingAfterBreak="0">
    <w:nsid w:val="7B1F237B"/>
    <w:multiLevelType w:val="multilevel"/>
    <w:tmpl w:val="C1FA3C92"/>
    <w:styleLink w:val="List41"/>
    <w:lvl w:ilvl="0">
      <w:numFmt w:val="bullet"/>
      <w:lvlText w:val="•"/>
      <w:lvlJc w:val="left"/>
      <w:rPr>
        <w:rFonts w:ascii="Trebuchet MS Bold" w:eastAsia="Times New Roman" w:hAnsi="Trebuchet MS Bold"/>
        <w:color w:val="FF0000"/>
        <w:position w:val="0"/>
        <w:u w:color="000000"/>
      </w:rPr>
    </w:lvl>
    <w:lvl w:ilvl="1">
      <w:start w:val="1"/>
      <w:numFmt w:val="bullet"/>
      <w:lvlText w:val="o"/>
      <w:lvlJc w:val="left"/>
      <w:rPr>
        <w:rFonts w:ascii="Calibri" w:eastAsia="Times New Roman" w:hAnsi="Calibri"/>
        <w:color w:val="FF0000"/>
        <w:position w:val="0"/>
        <w:u w:color="000000"/>
      </w:rPr>
    </w:lvl>
    <w:lvl w:ilvl="2">
      <w:start w:val="1"/>
      <w:numFmt w:val="bullet"/>
      <w:lvlText w:val="▪"/>
      <w:lvlJc w:val="left"/>
      <w:rPr>
        <w:rFonts w:ascii="Calibri" w:eastAsia="Times New Roman" w:hAnsi="Calibri"/>
        <w:color w:val="FF0000"/>
        <w:position w:val="0"/>
        <w:u w:color="000000"/>
      </w:rPr>
    </w:lvl>
    <w:lvl w:ilvl="3">
      <w:start w:val="1"/>
      <w:numFmt w:val="bullet"/>
      <w:lvlText w:val="•"/>
      <w:lvlJc w:val="left"/>
      <w:rPr>
        <w:rFonts w:ascii="Calibri" w:eastAsia="Times New Roman" w:hAnsi="Calibri"/>
        <w:color w:val="FF0000"/>
        <w:position w:val="0"/>
        <w:u w:color="000000"/>
      </w:rPr>
    </w:lvl>
    <w:lvl w:ilvl="4">
      <w:start w:val="1"/>
      <w:numFmt w:val="bullet"/>
      <w:lvlText w:val="o"/>
      <w:lvlJc w:val="left"/>
      <w:rPr>
        <w:rFonts w:ascii="Calibri" w:eastAsia="Times New Roman" w:hAnsi="Calibri"/>
        <w:color w:val="FF0000"/>
        <w:position w:val="0"/>
        <w:u w:color="000000"/>
      </w:rPr>
    </w:lvl>
    <w:lvl w:ilvl="5">
      <w:start w:val="1"/>
      <w:numFmt w:val="bullet"/>
      <w:lvlText w:val="▪"/>
      <w:lvlJc w:val="left"/>
      <w:rPr>
        <w:rFonts w:ascii="Calibri" w:eastAsia="Times New Roman" w:hAnsi="Calibri"/>
        <w:color w:val="FF0000"/>
        <w:position w:val="0"/>
        <w:u w:color="000000"/>
      </w:rPr>
    </w:lvl>
    <w:lvl w:ilvl="6">
      <w:start w:val="1"/>
      <w:numFmt w:val="bullet"/>
      <w:lvlText w:val="•"/>
      <w:lvlJc w:val="left"/>
      <w:rPr>
        <w:rFonts w:ascii="Calibri" w:eastAsia="Times New Roman" w:hAnsi="Calibri"/>
        <w:color w:val="FF0000"/>
        <w:position w:val="0"/>
        <w:u w:color="000000"/>
      </w:rPr>
    </w:lvl>
    <w:lvl w:ilvl="7">
      <w:start w:val="1"/>
      <w:numFmt w:val="bullet"/>
      <w:lvlText w:val="o"/>
      <w:lvlJc w:val="left"/>
      <w:rPr>
        <w:rFonts w:ascii="Calibri" w:eastAsia="Times New Roman" w:hAnsi="Calibri"/>
        <w:color w:val="FF0000"/>
        <w:position w:val="0"/>
        <w:u w:color="000000"/>
      </w:rPr>
    </w:lvl>
    <w:lvl w:ilvl="8">
      <w:start w:val="1"/>
      <w:numFmt w:val="bullet"/>
      <w:lvlText w:val="▪"/>
      <w:lvlJc w:val="left"/>
      <w:rPr>
        <w:rFonts w:ascii="Calibri" w:eastAsia="Times New Roman" w:hAnsi="Calibri"/>
        <w:color w:val="FF0000"/>
        <w:position w:val="0"/>
        <w:u w:color="000000"/>
      </w:rPr>
    </w:lvl>
  </w:abstractNum>
  <w:abstractNum w:abstractNumId="45" w15:restartNumberingAfterBreak="0">
    <w:nsid w:val="7E8B745C"/>
    <w:multiLevelType w:val="multilevel"/>
    <w:tmpl w:val="8F82E84C"/>
    <w:styleLink w:val="List20"/>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abstractNum w:abstractNumId="46" w15:restartNumberingAfterBreak="0">
    <w:nsid w:val="7FDA1248"/>
    <w:multiLevelType w:val="multilevel"/>
    <w:tmpl w:val="3438A306"/>
    <w:styleLink w:val="List19"/>
    <w:lvl w:ilvl="0">
      <w:numFmt w:val="bullet"/>
      <w:lvlText w:val="•"/>
      <w:lvlJc w:val="left"/>
      <w:pPr>
        <w:tabs>
          <w:tab w:val="num" w:pos="720"/>
        </w:tabs>
        <w:ind w:left="720" w:hanging="360"/>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Calibri" w:eastAsia="Times New Roman" w:hAnsi="Calibri"/>
        <w:b w:val="0"/>
        <w:i w:val="0"/>
        <w:caps w:val="0"/>
        <w:smallCaps w:val="0"/>
        <w:strike w:val="0"/>
        <w:dstrike w:val="0"/>
        <w:color w:val="000000"/>
        <w:spacing w:val="0"/>
        <w:kern w:val="0"/>
        <w:position w:val="0"/>
        <w:sz w:val="22"/>
        <w:u w:val="none" w:color="000000"/>
        <w:vertAlign w:val="baseline"/>
        <w14:textOutline w14:w="0" w14:cap="rnd" w14:cmpd="sng" w14:algn="ctr">
          <w14:noFill/>
          <w14:prstDash w14:val="solid"/>
          <w14:bevel/>
        </w14:textOutline>
      </w:rPr>
    </w:lvl>
  </w:abstractNum>
  <w:num w:numId="1">
    <w:abstractNumId w:val="15"/>
  </w:num>
  <w:num w:numId="2">
    <w:abstractNumId w:val="24"/>
  </w:num>
  <w:num w:numId="3">
    <w:abstractNumId w:val="40"/>
  </w:num>
  <w:num w:numId="4">
    <w:abstractNumId w:val="27"/>
  </w:num>
  <w:num w:numId="5">
    <w:abstractNumId w:val="25"/>
  </w:num>
  <w:num w:numId="6">
    <w:abstractNumId w:val="44"/>
  </w:num>
  <w:num w:numId="7">
    <w:abstractNumId w:val="41"/>
  </w:num>
  <w:num w:numId="8">
    <w:abstractNumId w:val="20"/>
  </w:num>
  <w:num w:numId="9">
    <w:abstractNumId w:val="17"/>
  </w:num>
  <w:num w:numId="10">
    <w:abstractNumId w:val="18"/>
  </w:num>
  <w:num w:numId="11">
    <w:abstractNumId w:val="11"/>
  </w:num>
  <w:num w:numId="12">
    <w:abstractNumId w:val="21"/>
  </w:num>
  <w:num w:numId="13">
    <w:abstractNumId w:val="43"/>
  </w:num>
  <w:num w:numId="14">
    <w:abstractNumId w:val="28"/>
  </w:num>
  <w:num w:numId="15">
    <w:abstractNumId w:val="14"/>
  </w:num>
  <w:num w:numId="16">
    <w:abstractNumId w:val="19"/>
  </w:num>
  <w:num w:numId="17">
    <w:abstractNumId w:val="31"/>
  </w:num>
  <w:num w:numId="18">
    <w:abstractNumId w:val="30"/>
  </w:num>
  <w:num w:numId="19">
    <w:abstractNumId w:val="38"/>
  </w:num>
  <w:num w:numId="20">
    <w:abstractNumId w:val="23"/>
  </w:num>
  <w:num w:numId="21">
    <w:abstractNumId w:val="46"/>
  </w:num>
  <w:num w:numId="22">
    <w:abstractNumId w:val="45"/>
  </w:num>
  <w:num w:numId="23">
    <w:abstractNumId w:val="26"/>
  </w:num>
  <w:num w:numId="24">
    <w:abstractNumId w:val="22"/>
  </w:num>
  <w:num w:numId="25">
    <w:abstractNumId w:val="13"/>
  </w:num>
  <w:num w:numId="26">
    <w:abstractNumId w:val="12"/>
  </w:num>
  <w:num w:numId="27">
    <w:abstractNumId w:val="33"/>
  </w:num>
  <w:num w:numId="28">
    <w:abstractNumId w:val="42"/>
  </w:num>
  <w:num w:numId="29">
    <w:abstractNumId w:val="32"/>
  </w:num>
  <w:num w:numId="30">
    <w:abstractNumId w:val="37"/>
  </w:num>
  <w:num w:numId="31">
    <w:abstractNumId w:val="29"/>
  </w:num>
  <w:num w:numId="32">
    <w:abstractNumId w:val="36"/>
  </w:num>
  <w:num w:numId="33">
    <w:abstractNumId w:val="16"/>
  </w:num>
  <w:num w:numId="34">
    <w:abstractNumId w:val="34"/>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39"/>
  </w:num>
  <w:num w:numId="46">
    <w:abstractNumId w:val="10"/>
  </w:num>
  <w:num w:numId="47">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EC"/>
    <w:rsid w:val="0000485C"/>
    <w:rsid w:val="00004FF7"/>
    <w:rsid w:val="00005894"/>
    <w:rsid w:val="000058A5"/>
    <w:rsid w:val="0002110B"/>
    <w:rsid w:val="0003033A"/>
    <w:rsid w:val="000345EC"/>
    <w:rsid w:val="0004063E"/>
    <w:rsid w:val="00052A4B"/>
    <w:rsid w:val="000560EA"/>
    <w:rsid w:val="00060468"/>
    <w:rsid w:val="00062AEE"/>
    <w:rsid w:val="000662AC"/>
    <w:rsid w:val="00076763"/>
    <w:rsid w:val="000831D6"/>
    <w:rsid w:val="00083D24"/>
    <w:rsid w:val="000879FF"/>
    <w:rsid w:val="00095EA9"/>
    <w:rsid w:val="000A0597"/>
    <w:rsid w:val="000A0E07"/>
    <w:rsid w:val="000A2F58"/>
    <w:rsid w:val="000B008C"/>
    <w:rsid w:val="000D1FEA"/>
    <w:rsid w:val="000F2B90"/>
    <w:rsid w:val="000F723F"/>
    <w:rsid w:val="000F75BF"/>
    <w:rsid w:val="000F7E06"/>
    <w:rsid w:val="0010369E"/>
    <w:rsid w:val="00107CFA"/>
    <w:rsid w:val="0012157E"/>
    <w:rsid w:val="00122EE7"/>
    <w:rsid w:val="001370FC"/>
    <w:rsid w:val="001377A6"/>
    <w:rsid w:val="001411CD"/>
    <w:rsid w:val="00143425"/>
    <w:rsid w:val="00144951"/>
    <w:rsid w:val="00145DB0"/>
    <w:rsid w:val="00160816"/>
    <w:rsid w:val="00163D9D"/>
    <w:rsid w:val="0017047C"/>
    <w:rsid w:val="001712B0"/>
    <w:rsid w:val="00185A51"/>
    <w:rsid w:val="001B27CC"/>
    <w:rsid w:val="001B2EFC"/>
    <w:rsid w:val="001B37BC"/>
    <w:rsid w:val="001B4927"/>
    <w:rsid w:val="001D0EAD"/>
    <w:rsid w:val="001E2CB9"/>
    <w:rsid w:val="001F2752"/>
    <w:rsid w:val="001F72D5"/>
    <w:rsid w:val="001F7F35"/>
    <w:rsid w:val="00201BB7"/>
    <w:rsid w:val="002116F1"/>
    <w:rsid w:val="00212FA0"/>
    <w:rsid w:val="00214F12"/>
    <w:rsid w:val="00224BB2"/>
    <w:rsid w:val="002262AC"/>
    <w:rsid w:val="00232CE5"/>
    <w:rsid w:val="00234E9D"/>
    <w:rsid w:val="00251801"/>
    <w:rsid w:val="0026362E"/>
    <w:rsid w:val="002669DF"/>
    <w:rsid w:val="002853A7"/>
    <w:rsid w:val="00285756"/>
    <w:rsid w:val="00286B3B"/>
    <w:rsid w:val="00296467"/>
    <w:rsid w:val="002A5A4D"/>
    <w:rsid w:val="002B54AD"/>
    <w:rsid w:val="002B7F6A"/>
    <w:rsid w:val="002C0CBF"/>
    <w:rsid w:val="002C6B1F"/>
    <w:rsid w:val="002D23DE"/>
    <w:rsid w:val="002D5F5F"/>
    <w:rsid w:val="002F34D3"/>
    <w:rsid w:val="002F3D23"/>
    <w:rsid w:val="002F554E"/>
    <w:rsid w:val="002F617F"/>
    <w:rsid w:val="0030127F"/>
    <w:rsid w:val="003124A4"/>
    <w:rsid w:val="00314468"/>
    <w:rsid w:val="0031599C"/>
    <w:rsid w:val="0032316C"/>
    <w:rsid w:val="003240A7"/>
    <w:rsid w:val="00332F9D"/>
    <w:rsid w:val="00360651"/>
    <w:rsid w:val="00360AD6"/>
    <w:rsid w:val="003658E9"/>
    <w:rsid w:val="00365AB2"/>
    <w:rsid w:val="00371382"/>
    <w:rsid w:val="0037368A"/>
    <w:rsid w:val="00377B92"/>
    <w:rsid w:val="003831C2"/>
    <w:rsid w:val="00383ECA"/>
    <w:rsid w:val="00393731"/>
    <w:rsid w:val="003B4BD5"/>
    <w:rsid w:val="003C0888"/>
    <w:rsid w:val="003C5197"/>
    <w:rsid w:val="003D3DB0"/>
    <w:rsid w:val="003D6A0E"/>
    <w:rsid w:val="003F426B"/>
    <w:rsid w:val="00400C42"/>
    <w:rsid w:val="004025B5"/>
    <w:rsid w:val="00407D12"/>
    <w:rsid w:val="00410535"/>
    <w:rsid w:val="00410781"/>
    <w:rsid w:val="00416EC5"/>
    <w:rsid w:val="00421D07"/>
    <w:rsid w:val="0042790B"/>
    <w:rsid w:val="00431B44"/>
    <w:rsid w:val="00431F04"/>
    <w:rsid w:val="00432559"/>
    <w:rsid w:val="00442A6F"/>
    <w:rsid w:val="004503CD"/>
    <w:rsid w:val="00454F0C"/>
    <w:rsid w:val="0046244A"/>
    <w:rsid w:val="00467277"/>
    <w:rsid w:val="00470FD1"/>
    <w:rsid w:val="00481BDD"/>
    <w:rsid w:val="00483AA1"/>
    <w:rsid w:val="0049523D"/>
    <w:rsid w:val="00496C2C"/>
    <w:rsid w:val="00497A46"/>
    <w:rsid w:val="00497F16"/>
    <w:rsid w:val="004A28EF"/>
    <w:rsid w:val="004B12B5"/>
    <w:rsid w:val="004B239C"/>
    <w:rsid w:val="004B4A5A"/>
    <w:rsid w:val="004B4EF6"/>
    <w:rsid w:val="004B62CD"/>
    <w:rsid w:val="004B6346"/>
    <w:rsid w:val="004C40BF"/>
    <w:rsid w:val="004C6025"/>
    <w:rsid w:val="004D361A"/>
    <w:rsid w:val="004D62DD"/>
    <w:rsid w:val="004E1B38"/>
    <w:rsid w:val="004E2A38"/>
    <w:rsid w:val="004F6F6D"/>
    <w:rsid w:val="00500A42"/>
    <w:rsid w:val="00503AB6"/>
    <w:rsid w:val="00505E65"/>
    <w:rsid w:val="005117E4"/>
    <w:rsid w:val="00514BF4"/>
    <w:rsid w:val="005155C6"/>
    <w:rsid w:val="00522791"/>
    <w:rsid w:val="00525A04"/>
    <w:rsid w:val="005271A8"/>
    <w:rsid w:val="00541B99"/>
    <w:rsid w:val="00542F99"/>
    <w:rsid w:val="00544B77"/>
    <w:rsid w:val="0054647E"/>
    <w:rsid w:val="00552D41"/>
    <w:rsid w:val="00553070"/>
    <w:rsid w:val="00563DEC"/>
    <w:rsid w:val="005703C6"/>
    <w:rsid w:val="00570CB2"/>
    <w:rsid w:val="00571447"/>
    <w:rsid w:val="00576B63"/>
    <w:rsid w:val="00582C56"/>
    <w:rsid w:val="00587814"/>
    <w:rsid w:val="005936ED"/>
    <w:rsid w:val="005A1550"/>
    <w:rsid w:val="005A6CB4"/>
    <w:rsid w:val="005B7630"/>
    <w:rsid w:val="005C0B80"/>
    <w:rsid w:val="005D592B"/>
    <w:rsid w:val="005D631B"/>
    <w:rsid w:val="005F1904"/>
    <w:rsid w:val="0060041C"/>
    <w:rsid w:val="00625012"/>
    <w:rsid w:val="0063099F"/>
    <w:rsid w:val="00632368"/>
    <w:rsid w:val="00665BF5"/>
    <w:rsid w:val="006832DF"/>
    <w:rsid w:val="00684CF4"/>
    <w:rsid w:val="00684D60"/>
    <w:rsid w:val="00695170"/>
    <w:rsid w:val="00697153"/>
    <w:rsid w:val="006A0588"/>
    <w:rsid w:val="006A3050"/>
    <w:rsid w:val="006A79C9"/>
    <w:rsid w:val="006C08E1"/>
    <w:rsid w:val="006C3930"/>
    <w:rsid w:val="006D04F6"/>
    <w:rsid w:val="006E39A0"/>
    <w:rsid w:val="006F24B9"/>
    <w:rsid w:val="006F2C28"/>
    <w:rsid w:val="006F59B5"/>
    <w:rsid w:val="006F658C"/>
    <w:rsid w:val="00702B55"/>
    <w:rsid w:val="00717919"/>
    <w:rsid w:val="007213D2"/>
    <w:rsid w:val="00733125"/>
    <w:rsid w:val="00753616"/>
    <w:rsid w:val="00755262"/>
    <w:rsid w:val="00757809"/>
    <w:rsid w:val="00757FC3"/>
    <w:rsid w:val="00762033"/>
    <w:rsid w:val="007642B7"/>
    <w:rsid w:val="00770EBD"/>
    <w:rsid w:val="00781DEE"/>
    <w:rsid w:val="00786838"/>
    <w:rsid w:val="00791237"/>
    <w:rsid w:val="00791AEE"/>
    <w:rsid w:val="00796203"/>
    <w:rsid w:val="007A3E5A"/>
    <w:rsid w:val="007B2D28"/>
    <w:rsid w:val="007C6281"/>
    <w:rsid w:val="007D2925"/>
    <w:rsid w:val="007D2AE1"/>
    <w:rsid w:val="007D3783"/>
    <w:rsid w:val="007D6795"/>
    <w:rsid w:val="007D7292"/>
    <w:rsid w:val="007D7A3B"/>
    <w:rsid w:val="007E7D42"/>
    <w:rsid w:val="007F64BC"/>
    <w:rsid w:val="00804974"/>
    <w:rsid w:val="00805358"/>
    <w:rsid w:val="0081520C"/>
    <w:rsid w:val="0082562C"/>
    <w:rsid w:val="008401E9"/>
    <w:rsid w:val="00841110"/>
    <w:rsid w:val="00842237"/>
    <w:rsid w:val="00850888"/>
    <w:rsid w:val="0085796C"/>
    <w:rsid w:val="0086761E"/>
    <w:rsid w:val="00873E5F"/>
    <w:rsid w:val="00874569"/>
    <w:rsid w:val="00881DEA"/>
    <w:rsid w:val="008824F5"/>
    <w:rsid w:val="008838B7"/>
    <w:rsid w:val="00894064"/>
    <w:rsid w:val="008A059F"/>
    <w:rsid w:val="008B4A74"/>
    <w:rsid w:val="008C103A"/>
    <w:rsid w:val="008C11B9"/>
    <w:rsid w:val="008C6801"/>
    <w:rsid w:val="008D2594"/>
    <w:rsid w:val="008D6A08"/>
    <w:rsid w:val="008D6C00"/>
    <w:rsid w:val="008E1898"/>
    <w:rsid w:val="008F17EF"/>
    <w:rsid w:val="008F25E0"/>
    <w:rsid w:val="008F2883"/>
    <w:rsid w:val="008F3436"/>
    <w:rsid w:val="00900EB8"/>
    <w:rsid w:val="00901116"/>
    <w:rsid w:val="0090432D"/>
    <w:rsid w:val="0091437A"/>
    <w:rsid w:val="00917D2B"/>
    <w:rsid w:val="00934091"/>
    <w:rsid w:val="00934F46"/>
    <w:rsid w:val="00943D5E"/>
    <w:rsid w:val="00956E97"/>
    <w:rsid w:val="00963A61"/>
    <w:rsid w:val="00964D8B"/>
    <w:rsid w:val="00970EC1"/>
    <w:rsid w:val="00972F30"/>
    <w:rsid w:val="009801ED"/>
    <w:rsid w:val="0098148D"/>
    <w:rsid w:val="009846A9"/>
    <w:rsid w:val="00995BE5"/>
    <w:rsid w:val="00995C69"/>
    <w:rsid w:val="00997B37"/>
    <w:rsid w:val="009B7F53"/>
    <w:rsid w:val="009C0792"/>
    <w:rsid w:val="009D4B6D"/>
    <w:rsid w:val="009E1468"/>
    <w:rsid w:val="009E3FB6"/>
    <w:rsid w:val="009F1E4E"/>
    <w:rsid w:val="009F4DD4"/>
    <w:rsid w:val="009F6C9B"/>
    <w:rsid w:val="00A0226C"/>
    <w:rsid w:val="00A03DD5"/>
    <w:rsid w:val="00A04F1E"/>
    <w:rsid w:val="00A0666B"/>
    <w:rsid w:val="00A12E61"/>
    <w:rsid w:val="00A13565"/>
    <w:rsid w:val="00A1621A"/>
    <w:rsid w:val="00A17FAC"/>
    <w:rsid w:val="00A243E8"/>
    <w:rsid w:val="00A359F5"/>
    <w:rsid w:val="00A42984"/>
    <w:rsid w:val="00A430EC"/>
    <w:rsid w:val="00A43B0C"/>
    <w:rsid w:val="00A43B2B"/>
    <w:rsid w:val="00A43E89"/>
    <w:rsid w:val="00A442FC"/>
    <w:rsid w:val="00A45FFA"/>
    <w:rsid w:val="00A52013"/>
    <w:rsid w:val="00A53AFC"/>
    <w:rsid w:val="00A54CB2"/>
    <w:rsid w:val="00A56122"/>
    <w:rsid w:val="00A638BB"/>
    <w:rsid w:val="00A67721"/>
    <w:rsid w:val="00A71B5F"/>
    <w:rsid w:val="00A748F6"/>
    <w:rsid w:val="00A74A69"/>
    <w:rsid w:val="00A7754A"/>
    <w:rsid w:val="00A938CF"/>
    <w:rsid w:val="00A93FDB"/>
    <w:rsid w:val="00AA0738"/>
    <w:rsid w:val="00AA0896"/>
    <w:rsid w:val="00AA0F35"/>
    <w:rsid w:val="00AA1CEE"/>
    <w:rsid w:val="00AB3BEC"/>
    <w:rsid w:val="00AB44B1"/>
    <w:rsid w:val="00AB4FCD"/>
    <w:rsid w:val="00AC26CA"/>
    <w:rsid w:val="00AC7923"/>
    <w:rsid w:val="00AD7E0C"/>
    <w:rsid w:val="00AE0D18"/>
    <w:rsid w:val="00AE1713"/>
    <w:rsid w:val="00AE3C61"/>
    <w:rsid w:val="00AF1934"/>
    <w:rsid w:val="00B05D2F"/>
    <w:rsid w:val="00B22025"/>
    <w:rsid w:val="00B2441B"/>
    <w:rsid w:val="00B26B11"/>
    <w:rsid w:val="00B26BDD"/>
    <w:rsid w:val="00B26E0E"/>
    <w:rsid w:val="00B27C9B"/>
    <w:rsid w:val="00B32C21"/>
    <w:rsid w:val="00B45D15"/>
    <w:rsid w:val="00B45E65"/>
    <w:rsid w:val="00B50B88"/>
    <w:rsid w:val="00B60727"/>
    <w:rsid w:val="00B6096E"/>
    <w:rsid w:val="00B64663"/>
    <w:rsid w:val="00B81C68"/>
    <w:rsid w:val="00B83EAE"/>
    <w:rsid w:val="00B87F47"/>
    <w:rsid w:val="00B94019"/>
    <w:rsid w:val="00B95B4B"/>
    <w:rsid w:val="00BA1AF0"/>
    <w:rsid w:val="00BA5DA4"/>
    <w:rsid w:val="00BB1DF0"/>
    <w:rsid w:val="00BB56C0"/>
    <w:rsid w:val="00BB5A5C"/>
    <w:rsid w:val="00BD33B8"/>
    <w:rsid w:val="00BD5DAA"/>
    <w:rsid w:val="00BE288B"/>
    <w:rsid w:val="00BF3B0D"/>
    <w:rsid w:val="00BF6501"/>
    <w:rsid w:val="00C12B76"/>
    <w:rsid w:val="00C144C9"/>
    <w:rsid w:val="00C15DD6"/>
    <w:rsid w:val="00C202D0"/>
    <w:rsid w:val="00C2109A"/>
    <w:rsid w:val="00C265D7"/>
    <w:rsid w:val="00C333FC"/>
    <w:rsid w:val="00C44936"/>
    <w:rsid w:val="00C47016"/>
    <w:rsid w:val="00C67CEC"/>
    <w:rsid w:val="00C70661"/>
    <w:rsid w:val="00C70723"/>
    <w:rsid w:val="00C94621"/>
    <w:rsid w:val="00CB49B7"/>
    <w:rsid w:val="00CB7E54"/>
    <w:rsid w:val="00CC09D2"/>
    <w:rsid w:val="00CC40CB"/>
    <w:rsid w:val="00CC6C5C"/>
    <w:rsid w:val="00CC7664"/>
    <w:rsid w:val="00CD541E"/>
    <w:rsid w:val="00CE1311"/>
    <w:rsid w:val="00CE3F64"/>
    <w:rsid w:val="00CF29AA"/>
    <w:rsid w:val="00CF29DA"/>
    <w:rsid w:val="00CF6618"/>
    <w:rsid w:val="00D00BBD"/>
    <w:rsid w:val="00D03FD5"/>
    <w:rsid w:val="00D0588B"/>
    <w:rsid w:val="00D233F3"/>
    <w:rsid w:val="00D30BF8"/>
    <w:rsid w:val="00D40B80"/>
    <w:rsid w:val="00D41A0B"/>
    <w:rsid w:val="00D42D4B"/>
    <w:rsid w:val="00D444C7"/>
    <w:rsid w:val="00D5753E"/>
    <w:rsid w:val="00D62436"/>
    <w:rsid w:val="00D65489"/>
    <w:rsid w:val="00D704E4"/>
    <w:rsid w:val="00D82729"/>
    <w:rsid w:val="00D84121"/>
    <w:rsid w:val="00D97BDC"/>
    <w:rsid w:val="00DA618B"/>
    <w:rsid w:val="00DB3113"/>
    <w:rsid w:val="00DC38A5"/>
    <w:rsid w:val="00DC3D06"/>
    <w:rsid w:val="00DD6B66"/>
    <w:rsid w:val="00DE119B"/>
    <w:rsid w:val="00DE2E86"/>
    <w:rsid w:val="00DE4647"/>
    <w:rsid w:val="00DE6F83"/>
    <w:rsid w:val="00DF0115"/>
    <w:rsid w:val="00DF28DE"/>
    <w:rsid w:val="00DF29B4"/>
    <w:rsid w:val="00DF75C9"/>
    <w:rsid w:val="00E00C3F"/>
    <w:rsid w:val="00E01E10"/>
    <w:rsid w:val="00E11642"/>
    <w:rsid w:val="00E13373"/>
    <w:rsid w:val="00E160E9"/>
    <w:rsid w:val="00E20B6A"/>
    <w:rsid w:val="00E3083E"/>
    <w:rsid w:val="00E3163D"/>
    <w:rsid w:val="00E32D62"/>
    <w:rsid w:val="00E33392"/>
    <w:rsid w:val="00E3652B"/>
    <w:rsid w:val="00E4028A"/>
    <w:rsid w:val="00E426C5"/>
    <w:rsid w:val="00E43E97"/>
    <w:rsid w:val="00E44014"/>
    <w:rsid w:val="00E443EA"/>
    <w:rsid w:val="00E611AF"/>
    <w:rsid w:val="00E72EB8"/>
    <w:rsid w:val="00E740BA"/>
    <w:rsid w:val="00E747A1"/>
    <w:rsid w:val="00E875F0"/>
    <w:rsid w:val="00E87CE2"/>
    <w:rsid w:val="00E91DF1"/>
    <w:rsid w:val="00E940F3"/>
    <w:rsid w:val="00EA7AB9"/>
    <w:rsid w:val="00EC4F9B"/>
    <w:rsid w:val="00ED2156"/>
    <w:rsid w:val="00ED3313"/>
    <w:rsid w:val="00ED6F62"/>
    <w:rsid w:val="00EE1CE9"/>
    <w:rsid w:val="00EE5AF2"/>
    <w:rsid w:val="00EE61CF"/>
    <w:rsid w:val="00EF11E1"/>
    <w:rsid w:val="00F110F4"/>
    <w:rsid w:val="00F14B81"/>
    <w:rsid w:val="00F16B7C"/>
    <w:rsid w:val="00F24E4D"/>
    <w:rsid w:val="00F31BD5"/>
    <w:rsid w:val="00F31F56"/>
    <w:rsid w:val="00F414E2"/>
    <w:rsid w:val="00F42A0C"/>
    <w:rsid w:val="00F46DBB"/>
    <w:rsid w:val="00F46F2A"/>
    <w:rsid w:val="00F62436"/>
    <w:rsid w:val="00F62C60"/>
    <w:rsid w:val="00F7011A"/>
    <w:rsid w:val="00F71BC2"/>
    <w:rsid w:val="00F75AEA"/>
    <w:rsid w:val="00F77821"/>
    <w:rsid w:val="00F92A43"/>
    <w:rsid w:val="00F93744"/>
    <w:rsid w:val="00FA08B3"/>
    <w:rsid w:val="00FA53C5"/>
    <w:rsid w:val="00FB314F"/>
    <w:rsid w:val="00FB5819"/>
    <w:rsid w:val="00FC167E"/>
    <w:rsid w:val="00FC2128"/>
    <w:rsid w:val="00FC36C2"/>
    <w:rsid w:val="00FD02AA"/>
    <w:rsid w:val="00FD20A7"/>
    <w:rsid w:val="00FD4288"/>
    <w:rsid w:val="00FE10A7"/>
    <w:rsid w:val="00FF40D1"/>
    <w:rsid w:val="00FF518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1859EE"/>
  <w15:docId w15:val="{3283199B-8A1A-40CA-BDFC-1F40B64F7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nl-NL" w:eastAsia="nl-NL"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C36C2"/>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en-US" w:eastAsia="en-US"/>
    </w:rPr>
  </w:style>
  <w:style w:type="paragraph" w:styleId="Kop1">
    <w:name w:val="heading 1"/>
    <w:basedOn w:val="Standaard"/>
    <w:next w:val="Standaard"/>
    <w:link w:val="Kop1Char"/>
    <w:uiPriority w:val="9"/>
    <w:qFormat/>
    <w:locked/>
    <w:rsid w:val="00F62436"/>
    <w:pPr>
      <w:keepNext/>
      <w:keepLines/>
      <w:pBdr>
        <w:top w:val="none" w:sz="0" w:space="0" w:color="auto"/>
        <w:left w:val="none" w:sz="0" w:space="0" w:color="auto"/>
        <w:bottom w:val="none" w:sz="0" w:space="0" w:color="auto"/>
        <w:right w:val="none" w:sz="0" w:space="0" w:color="auto"/>
        <w:bar w:val="none" w:sz="0" w:color="auto"/>
      </w:pBdr>
      <w:spacing w:before="240" w:line="259" w:lineRule="auto"/>
      <w:outlineLvl w:val="0"/>
    </w:pPr>
    <w:rPr>
      <w:rFonts w:asciiTheme="majorHAnsi" w:eastAsiaTheme="majorEastAsia" w:hAnsiTheme="majorHAnsi" w:cstheme="majorBidi"/>
      <w:color w:val="365F91" w:themeColor="accent1" w:themeShade="BF"/>
      <w:sz w:val="32"/>
      <w:szCs w:val="3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A52013"/>
    <w:rPr>
      <w:rFonts w:cs="Times New Roman"/>
      <w:u w:val="single"/>
    </w:rPr>
  </w:style>
  <w:style w:type="paragraph" w:customStyle="1" w:styleId="HeaderFooter">
    <w:name w:val="Header &amp; Footer"/>
    <w:rsid w:val="00A52013"/>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Arial Unicode MS" w:cs="Arial Unicode MS"/>
      <w:color w:val="000000"/>
      <w:sz w:val="24"/>
      <w:szCs w:val="24"/>
      <w:lang w:val="en-GB" w:eastAsia="en-GB"/>
    </w:rPr>
  </w:style>
  <w:style w:type="paragraph" w:styleId="Voettekst">
    <w:name w:val="footer"/>
    <w:basedOn w:val="Standaard"/>
    <w:link w:val="VoettekstChar"/>
    <w:uiPriority w:val="99"/>
    <w:rsid w:val="00A52013"/>
    <w:pPr>
      <w:tabs>
        <w:tab w:val="center" w:pos="4536"/>
        <w:tab w:val="right" w:pos="9072"/>
      </w:tabs>
      <w:spacing w:after="200" w:line="276" w:lineRule="auto"/>
    </w:pPr>
    <w:rPr>
      <w:rFonts w:ascii="Calibri" w:hAnsi="Calibri" w:cs="Calibri"/>
      <w:color w:val="000000"/>
      <w:sz w:val="22"/>
      <w:szCs w:val="22"/>
      <w:u w:color="000000"/>
      <w:lang w:eastAsia="en-GB"/>
    </w:rPr>
  </w:style>
  <w:style w:type="character" w:customStyle="1" w:styleId="VoettekstChar">
    <w:name w:val="Voettekst Char"/>
    <w:basedOn w:val="Standaardalinea-lettertype"/>
    <w:link w:val="Voettekst"/>
    <w:uiPriority w:val="99"/>
    <w:locked/>
    <w:rsid w:val="00A7754A"/>
    <w:rPr>
      <w:rFonts w:cs="Times New Roman"/>
      <w:sz w:val="24"/>
      <w:szCs w:val="24"/>
      <w:lang w:val="en-US" w:eastAsia="en-US"/>
    </w:rPr>
  </w:style>
  <w:style w:type="paragraph" w:customStyle="1" w:styleId="Body">
    <w:name w:val="Body"/>
    <w:rsid w:val="00A52013"/>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sz w:val="22"/>
      <w:szCs w:val="22"/>
      <w:u w:color="000000"/>
      <w:lang w:val="en-US" w:eastAsia="en-GB"/>
    </w:rPr>
  </w:style>
  <w:style w:type="paragraph" w:customStyle="1" w:styleId="Default">
    <w:name w:val="Default"/>
    <w:rsid w:val="00A52013"/>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color w:val="000000"/>
      <w:sz w:val="24"/>
      <w:szCs w:val="24"/>
      <w:u w:color="000000"/>
      <w:lang w:val="en-US" w:eastAsia="en-GB"/>
    </w:rPr>
  </w:style>
  <w:style w:type="paragraph" w:styleId="Voetnoottekst">
    <w:name w:val="footnote text"/>
    <w:basedOn w:val="Standaard"/>
    <w:link w:val="VoetnoottekstChar"/>
    <w:rsid w:val="00A52013"/>
    <w:pPr>
      <w:spacing w:after="200" w:line="276" w:lineRule="auto"/>
    </w:pPr>
    <w:rPr>
      <w:rFonts w:ascii="Calibri" w:hAnsi="Calibri" w:cs="Calibri"/>
      <w:color w:val="000000"/>
      <w:sz w:val="20"/>
      <w:szCs w:val="20"/>
      <w:u w:color="000000"/>
      <w:lang w:eastAsia="en-GB"/>
    </w:rPr>
  </w:style>
  <w:style w:type="character" w:customStyle="1" w:styleId="VoetnoottekstChar">
    <w:name w:val="Voetnoottekst Char"/>
    <w:basedOn w:val="Standaardalinea-lettertype"/>
    <w:link w:val="Voetnoottekst"/>
    <w:semiHidden/>
    <w:locked/>
    <w:rsid w:val="00A7754A"/>
    <w:rPr>
      <w:rFonts w:cs="Times New Roman"/>
      <w:sz w:val="20"/>
      <w:szCs w:val="20"/>
      <w:lang w:val="en-US" w:eastAsia="en-US"/>
    </w:rPr>
  </w:style>
  <w:style w:type="paragraph" w:styleId="Normaalweb">
    <w:name w:val="Normal (Web)"/>
    <w:basedOn w:val="Standaard"/>
    <w:rsid w:val="00A52013"/>
    <w:pPr>
      <w:spacing w:before="100" w:after="100" w:line="276" w:lineRule="auto"/>
    </w:pPr>
    <w:rPr>
      <w:rFonts w:ascii="Arial Unicode MS" w:hAnsi="Arial Unicode MS" w:cs="Arial Unicode MS"/>
      <w:color w:val="000000"/>
      <w:u w:color="000000"/>
      <w:lang w:eastAsia="en-GB"/>
    </w:rPr>
  </w:style>
  <w:style w:type="character" w:customStyle="1" w:styleId="None">
    <w:name w:val="None"/>
    <w:rsid w:val="00A52013"/>
  </w:style>
  <w:style w:type="character" w:customStyle="1" w:styleId="Hyperlink0">
    <w:name w:val="Hyperlink.0"/>
    <w:basedOn w:val="None"/>
    <w:rsid w:val="00A52013"/>
    <w:rPr>
      <w:rFonts w:ascii="Calibri" w:hAnsi="Calibri" w:cs="Calibri"/>
      <w:color w:val="000000"/>
      <w:sz w:val="22"/>
      <w:szCs w:val="22"/>
      <w:u w:val="single" w:color="0000FF"/>
      <w:lang w:val="en-US" w:eastAsia="x-none"/>
    </w:rPr>
  </w:style>
  <w:style w:type="paragraph" w:styleId="Tekstzonderopmaak">
    <w:name w:val="Plain Text"/>
    <w:basedOn w:val="Standaard"/>
    <w:link w:val="TekstzonderopmaakChar"/>
    <w:rsid w:val="00A52013"/>
    <w:pPr>
      <w:spacing w:after="200" w:line="276" w:lineRule="auto"/>
    </w:pPr>
    <w:rPr>
      <w:rFonts w:ascii="Calibri" w:hAnsi="Calibri" w:cs="Calibri"/>
      <w:color w:val="000000"/>
      <w:sz w:val="22"/>
      <w:szCs w:val="22"/>
      <w:u w:color="000000"/>
      <w:lang w:eastAsia="en-GB"/>
    </w:rPr>
  </w:style>
  <w:style w:type="character" w:customStyle="1" w:styleId="TekstzonderopmaakChar">
    <w:name w:val="Tekst zonder opmaak Char"/>
    <w:basedOn w:val="Standaardalinea-lettertype"/>
    <w:link w:val="Tekstzonderopmaak"/>
    <w:semiHidden/>
    <w:locked/>
    <w:rsid w:val="00A7754A"/>
    <w:rPr>
      <w:rFonts w:ascii="Courier New" w:hAnsi="Courier New" w:cs="Courier New"/>
      <w:sz w:val="20"/>
      <w:szCs w:val="20"/>
      <w:lang w:val="en-US" w:eastAsia="en-US"/>
    </w:rPr>
  </w:style>
  <w:style w:type="character" w:customStyle="1" w:styleId="Hyperlink1">
    <w:name w:val="Hyperlink.1"/>
    <w:basedOn w:val="None"/>
    <w:rsid w:val="00A52013"/>
    <w:rPr>
      <w:rFonts w:cs="Times New Roman"/>
      <w:color w:val="FF0000"/>
      <w:u w:color="000000"/>
    </w:rPr>
  </w:style>
  <w:style w:type="character" w:customStyle="1" w:styleId="Link">
    <w:name w:val="Link"/>
    <w:rsid w:val="00A52013"/>
    <w:rPr>
      <w:u w:val="single"/>
    </w:rPr>
  </w:style>
  <w:style w:type="character" w:customStyle="1" w:styleId="Hyperlink2">
    <w:name w:val="Hyperlink.2"/>
    <w:basedOn w:val="Link"/>
    <w:rsid w:val="00A52013"/>
    <w:rPr>
      <w:rFonts w:cs="Times New Roman"/>
      <w:color w:val="FF0000"/>
      <w:u w:val="none" w:color="000000"/>
      <w:lang w:val="en-US" w:eastAsia="x-none"/>
    </w:rPr>
  </w:style>
  <w:style w:type="character" w:customStyle="1" w:styleId="Hyperlink3">
    <w:name w:val="Hyperlink.3"/>
    <w:basedOn w:val="Link"/>
    <w:rsid w:val="00A52013"/>
    <w:rPr>
      <w:rFonts w:ascii="Calibri" w:hAnsi="Calibri" w:cs="Calibri"/>
      <w:color w:val="000000"/>
      <w:spacing w:val="0"/>
      <w:kern w:val="0"/>
      <w:position w:val="0"/>
      <w:sz w:val="22"/>
      <w:szCs w:val="22"/>
      <w:u w:val="single" w:color="000000"/>
      <w:vertAlign w:val="baseline"/>
      <w:lang w:val="en-US" w:eastAsia="x-none"/>
    </w:rPr>
  </w:style>
  <w:style w:type="paragraph" w:styleId="Tekstopmerking">
    <w:name w:val="annotation text"/>
    <w:basedOn w:val="Standaard"/>
    <w:link w:val="TekstopmerkingChar"/>
    <w:semiHidden/>
    <w:rsid w:val="00A52013"/>
    <w:rPr>
      <w:sz w:val="20"/>
      <w:szCs w:val="20"/>
    </w:rPr>
  </w:style>
  <w:style w:type="character" w:customStyle="1" w:styleId="TekstopmerkingChar">
    <w:name w:val="Tekst opmerking Char"/>
    <w:basedOn w:val="Standaardalinea-lettertype"/>
    <w:link w:val="Tekstopmerking"/>
    <w:semiHidden/>
    <w:locked/>
    <w:rsid w:val="00A52013"/>
    <w:rPr>
      <w:rFonts w:cs="Times New Roman"/>
      <w:lang w:val="en-US" w:eastAsia="en-US"/>
    </w:rPr>
  </w:style>
  <w:style w:type="character" w:styleId="Verwijzingopmerking">
    <w:name w:val="annotation reference"/>
    <w:basedOn w:val="Standaardalinea-lettertype"/>
    <w:semiHidden/>
    <w:rsid w:val="00A52013"/>
    <w:rPr>
      <w:rFonts w:cs="Times New Roman"/>
      <w:sz w:val="16"/>
      <w:szCs w:val="16"/>
    </w:rPr>
  </w:style>
  <w:style w:type="paragraph" w:styleId="Ballontekst">
    <w:name w:val="Balloon Text"/>
    <w:basedOn w:val="Standaard"/>
    <w:link w:val="BallontekstChar"/>
    <w:semiHidden/>
    <w:rsid w:val="009F4DD4"/>
    <w:rPr>
      <w:rFonts w:ascii="Tahoma" w:hAnsi="Tahoma" w:cs="Tahoma"/>
      <w:sz w:val="16"/>
      <w:szCs w:val="16"/>
    </w:rPr>
  </w:style>
  <w:style w:type="character" w:customStyle="1" w:styleId="BallontekstChar">
    <w:name w:val="Ballontekst Char"/>
    <w:basedOn w:val="Standaardalinea-lettertype"/>
    <w:link w:val="Ballontekst"/>
    <w:semiHidden/>
    <w:locked/>
    <w:rsid w:val="009F4DD4"/>
    <w:rPr>
      <w:rFonts w:ascii="Tahoma" w:hAnsi="Tahoma" w:cs="Tahoma"/>
      <w:sz w:val="16"/>
      <w:szCs w:val="16"/>
      <w:lang w:val="en-US" w:eastAsia="en-US"/>
    </w:rPr>
  </w:style>
  <w:style w:type="paragraph" w:styleId="Onderwerpvanopmerking">
    <w:name w:val="annotation subject"/>
    <w:basedOn w:val="Tekstopmerking"/>
    <w:next w:val="Tekstopmerking"/>
    <w:link w:val="OnderwerpvanopmerkingChar"/>
    <w:semiHidden/>
    <w:rsid w:val="00995BE5"/>
    <w:rPr>
      <w:b/>
      <w:bCs/>
    </w:rPr>
  </w:style>
  <w:style w:type="character" w:customStyle="1" w:styleId="OnderwerpvanopmerkingChar">
    <w:name w:val="Onderwerp van opmerking Char"/>
    <w:basedOn w:val="TekstopmerkingChar"/>
    <w:link w:val="Onderwerpvanopmerking"/>
    <w:semiHidden/>
    <w:locked/>
    <w:rsid w:val="00095EA9"/>
    <w:rPr>
      <w:rFonts w:cs="Times New Roman"/>
      <w:b/>
      <w:bCs/>
      <w:sz w:val="20"/>
      <w:szCs w:val="20"/>
      <w:lang w:val="en-US" w:eastAsia="en-US"/>
    </w:rPr>
  </w:style>
  <w:style w:type="character" w:customStyle="1" w:styleId="apple-converted-space">
    <w:name w:val="apple-converted-space"/>
    <w:basedOn w:val="Standaardalinea-lettertype"/>
    <w:rsid w:val="00060468"/>
    <w:rPr>
      <w:rFonts w:cs="Times New Roman"/>
    </w:rPr>
  </w:style>
  <w:style w:type="character" w:styleId="Zwaar">
    <w:name w:val="Strong"/>
    <w:basedOn w:val="Standaardalinea-lettertype"/>
    <w:qFormat/>
    <w:locked/>
    <w:rsid w:val="00060468"/>
    <w:rPr>
      <w:rFonts w:cs="Times New Roman"/>
      <w:b/>
      <w:bCs/>
    </w:rPr>
  </w:style>
  <w:style w:type="character" w:styleId="Voetnootmarkering">
    <w:name w:val="footnote reference"/>
    <w:basedOn w:val="Standaardalinea-lettertype"/>
    <w:semiHidden/>
    <w:rsid w:val="00431B44"/>
    <w:rPr>
      <w:rFonts w:cs="Times New Roman"/>
      <w:vertAlign w:val="superscript"/>
    </w:rPr>
  </w:style>
  <w:style w:type="character" w:styleId="GevolgdeHyperlink">
    <w:name w:val="FollowedHyperlink"/>
    <w:basedOn w:val="Standaardalinea-lettertype"/>
    <w:rsid w:val="00A430EC"/>
    <w:rPr>
      <w:rFonts w:cs="Times New Roman"/>
      <w:color w:val="800080"/>
      <w:u w:val="single"/>
    </w:rPr>
  </w:style>
  <w:style w:type="numbering" w:customStyle="1" w:styleId="List9">
    <w:name w:val="List 9"/>
    <w:rsid w:val="0019365F"/>
    <w:pPr>
      <w:numPr>
        <w:numId w:val="11"/>
      </w:numPr>
    </w:pPr>
  </w:style>
  <w:style w:type="numbering" w:customStyle="1" w:styleId="List24">
    <w:name w:val="List 24"/>
    <w:rsid w:val="0019365F"/>
    <w:pPr>
      <w:numPr>
        <w:numId w:val="26"/>
      </w:numPr>
    </w:pPr>
  </w:style>
  <w:style w:type="numbering" w:customStyle="1" w:styleId="List23">
    <w:name w:val="List 23"/>
    <w:rsid w:val="0019365F"/>
    <w:pPr>
      <w:numPr>
        <w:numId w:val="25"/>
      </w:numPr>
    </w:pPr>
  </w:style>
  <w:style w:type="numbering" w:customStyle="1" w:styleId="List13">
    <w:name w:val="List 13"/>
    <w:rsid w:val="0019365F"/>
    <w:pPr>
      <w:numPr>
        <w:numId w:val="15"/>
      </w:numPr>
    </w:pPr>
  </w:style>
  <w:style w:type="numbering" w:customStyle="1" w:styleId="List0">
    <w:name w:val="List 0"/>
    <w:rsid w:val="0019365F"/>
    <w:pPr>
      <w:numPr>
        <w:numId w:val="1"/>
      </w:numPr>
    </w:pPr>
  </w:style>
  <w:style w:type="numbering" w:customStyle="1" w:styleId="List7">
    <w:name w:val="List 7"/>
    <w:rsid w:val="0019365F"/>
    <w:pPr>
      <w:numPr>
        <w:numId w:val="9"/>
      </w:numPr>
    </w:pPr>
  </w:style>
  <w:style w:type="numbering" w:customStyle="1" w:styleId="List8">
    <w:name w:val="List 8"/>
    <w:rsid w:val="0019365F"/>
    <w:pPr>
      <w:numPr>
        <w:numId w:val="10"/>
      </w:numPr>
    </w:pPr>
  </w:style>
  <w:style w:type="numbering" w:customStyle="1" w:styleId="List14">
    <w:name w:val="List 14"/>
    <w:rsid w:val="0019365F"/>
    <w:pPr>
      <w:numPr>
        <w:numId w:val="16"/>
      </w:numPr>
    </w:pPr>
  </w:style>
  <w:style w:type="numbering" w:customStyle="1" w:styleId="List6">
    <w:name w:val="List 6"/>
    <w:rsid w:val="0019365F"/>
    <w:pPr>
      <w:numPr>
        <w:numId w:val="8"/>
      </w:numPr>
    </w:pPr>
  </w:style>
  <w:style w:type="numbering" w:customStyle="1" w:styleId="List10">
    <w:name w:val="List 10"/>
    <w:rsid w:val="0019365F"/>
    <w:pPr>
      <w:numPr>
        <w:numId w:val="12"/>
      </w:numPr>
    </w:pPr>
  </w:style>
  <w:style w:type="numbering" w:customStyle="1" w:styleId="List22">
    <w:name w:val="List 22"/>
    <w:rsid w:val="0019365F"/>
    <w:pPr>
      <w:numPr>
        <w:numId w:val="24"/>
      </w:numPr>
    </w:pPr>
  </w:style>
  <w:style w:type="numbering" w:customStyle="1" w:styleId="List18">
    <w:name w:val="List 18"/>
    <w:rsid w:val="0019365F"/>
    <w:pPr>
      <w:numPr>
        <w:numId w:val="20"/>
      </w:numPr>
    </w:pPr>
  </w:style>
  <w:style w:type="numbering" w:customStyle="1" w:styleId="List1">
    <w:name w:val="List 1"/>
    <w:rsid w:val="0019365F"/>
    <w:pPr>
      <w:numPr>
        <w:numId w:val="2"/>
      </w:numPr>
    </w:pPr>
  </w:style>
  <w:style w:type="numbering" w:customStyle="1" w:styleId="List31">
    <w:name w:val="List 31"/>
    <w:rsid w:val="0019365F"/>
    <w:pPr>
      <w:numPr>
        <w:numId w:val="4"/>
      </w:numPr>
    </w:pPr>
  </w:style>
  <w:style w:type="numbering" w:customStyle="1" w:styleId="List12">
    <w:name w:val="List 12"/>
    <w:rsid w:val="0019365F"/>
    <w:pPr>
      <w:numPr>
        <w:numId w:val="14"/>
      </w:numPr>
    </w:pPr>
  </w:style>
  <w:style w:type="numbering" w:customStyle="1" w:styleId="List29">
    <w:name w:val="List 29"/>
    <w:rsid w:val="0019365F"/>
    <w:pPr>
      <w:numPr>
        <w:numId w:val="31"/>
      </w:numPr>
    </w:pPr>
  </w:style>
  <w:style w:type="numbering" w:customStyle="1" w:styleId="List16">
    <w:name w:val="List 16"/>
    <w:rsid w:val="0019365F"/>
    <w:pPr>
      <w:numPr>
        <w:numId w:val="18"/>
      </w:numPr>
    </w:pPr>
  </w:style>
  <w:style w:type="numbering" w:customStyle="1" w:styleId="List15">
    <w:name w:val="List 15"/>
    <w:rsid w:val="0019365F"/>
    <w:pPr>
      <w:numPr>
        <w:numId w:val="17"/>
      </w:numPr>
    </w:pPr>
  </w:style>
  <w:style w:type="numbering" w:customStyle="1" w:styleId="List27">
    <w:name w:val="List 27"/>
    <w:rsid w:val="0019365F"/>
    <w:pPr>
      <w:numPr>
        <w:numId w:val="29"/>
      </w:numPr>
    </w:pPr>
  </w:style>
  <w:style w:type="numbering" w:customStyle="1" w:styleId="List25">
    <w:name w:val="List 25"/>
    <w:rsid w:val="0019365F"/>
    <w:pPr>
      <w:numPr>
        <w:numId w:val="27"/>
      </w:numPr>
    </w:pPr>
  </w:style>
  <w:style w:type="numbering" w:customStyle="1" w:styleId="List30">
    <w:name w:val="List 30"/>
    <w:rsid w:val="0019365F"/>
    <w:pPr>
      <w:numPr>
        <w:numId w:val="32"/>
      </w:numPr>
    </w:pPr>
  </w:style>
  <w:style w:type="numbering" w:customStyle="1" w:styleId="List28">
    <w:name w:val="List 28"/>
    <w:rsid w:val="0019365F"/>
    <w:pPr>
      <w:numPr>
        <w:numId w:val="30"/>
      </w:numPr>
    </w:pPr>
  </w:style>
  <w:style w:type="numbering" w:customStyle="1" w:styleId="List17">
    <w:name w:val="List 17"/>
    <w:rsid w:val="0019365F"/>
    <w:pPr>
      <w:numPr>
        <w:numId w:val="19"/>
      </w:numPr>
    </w:pPr>
  </w:style>
  <w:style w:type="numbering" w:customStyle="1" w:styleId="List21">
    <w:name w:val="List 21"/>
    <w:rsid w:val="0019365F"/>
    <w:pPr>
      <w:numPr>
        <w:numId w:val="3"/>
      </w:numPr>
    </w:pPr>
  </w:style>
  <w:style w:type="numbering" w:customStyle="1" w:styleId="List51">
    <w:name w:val="List 51"/>
    <w:rsid w:val="0019365F"/>
    <w:pPr>
      <w:numPr>
        <w:numId w:val="7"/>
      </w:numPr>
    </w:pPr>
  </w:style>
  <w:style w:type="numbering" w:customStyle="1" w:styleId="List26">
    <w:name w:val="List 26"/>
    <w:rsid w:val="0019365F"/>
    <w:pPr>
      <w:numPr>
        <w:numId w:val="28"/>
      </w:numPr>
    </w:pPr>
  </w:style>
  <w:style w:type="numbering" w:customStyle="1" w:styleId="List11">
    <w:name w:val="List 11"/>
    <w:rsid w:val="0019365F"/>
    <w:pPr>
      <w:numPr>
        <w:numId w:val="13"/>
      </w:numPr>
    </w:pPr>
  </w:style>
  <w:style w:type="numbering" w:customStyle="1" w:styleId="List41">
    <w:name w:val="List 41"/>
    <w:rsid w:val="0019365F"/>
    <w:pPr>
      <w:numPr>
        <w:numId w:val="6"/>
      </w:numPr>
    </w:pPr>
  </w:style>
  <w:style w:type="numbering" w:customStyle="1" w:styleId="List20">
    <w:name w:val="List 20"/>
    <w:rsid w:val="0019365F"/>
    <w:pPr>
      <w:numPr>
        <w:numId w:val="22"/>
      </w:numPr>
    </w:pPr>
  </w:style>
  <w:style w:type="numbering" w:customStyle="1" w:styleId="List19">
    <w:name w:val="List 19"/>
    <w:rsid w:val="0019365F"/>
    <w:pPr>
      <w:numPr>
        <w:numId w:val="21"/>
      </w:numPr>
    </w:pPr>
  </w:style>
  <w:style w:type="paragraph" w:customStyle="1" w:styleId="Lijstalinea1">
    <w:name w:val="Lijstalinea1"/>
    <w:basedOn w:val="Standaard"/>
    <w:rsid w:val="00AE1713"/>
    <w:pPr>
      <w:pBdr>
        <w:top w:val="none" w:sz="0" w:space="0" w:color="auto"/>
        <w:left w:val="none" w:sz="0" w:space="0" w:color="auto"/>
        <w:bottom w:val="none" w:sz="0" w:space="0" w:color="auto"/>
        <w:right w:val="none" w:sz="0" w:space="0" w:color="auto"/>
        <w:bar w:val="none" w:sz="0" w:color="auto"/>
      </w:pBdr>
      <w:spacing w:after="200"/>
      <w:ind w:left="720"/>
      <w:contextualSpacing/>
    </w:pPr>
    <w:rPr>
      <w:rFonts w:ascii="Arial" w:eastAsia="Batang" w:hAnsi="Arial"/>
      <w:sz w:val="22"/>
      <w:szCs w:val="22"/>
    </w:rPr>
  </w:style>
  <w:style w:type="paragraph" w:styleId="Revisie">
    <w:name w:val="Revision"/>
    <w:hidden/>
    <w:uiPriority w:val="99"/>
    <w:semiHidden/>
    <w:rsid w:val="00F71BC2"/>
    <w:rPr>
      <w:sz w:val="24"/>
      <w:szCs w:val="24"/>
      <w:lang w:val="en-US" w:eastAsia="en-US"/>
    </w:rPr>
  </w:style>
  <w:style w:type="paragraph" w:styleId="Koptekst">
    <w:name w:val="header"/>
    <w:basedOn w:val="Standaard"/>
    <w:link w:val="KoptekstChar"/>
    <w:unhideWhenUsed/>
    <w:rsid w:val="009D4B6D"/>
    <w:pPr>
      <w:tabs>
        <w:tab w:val="center" w:pos="4680"/>
        <w:tab w:val="right" w:pos="9360"/>
      </w:tabs>
    </w:pPr>
  </w:style>
  <w:style w:type="character" w:customStyle="1" w:styleId="KoptekstChar">
    <w:name w:val="Koptekst Char"/>
    <w:basedOn w:val="Standaardalinea-lettertype"/>
    <w:link w:val="Koptekst"/>
    <w:rsid w:val="009D4B6D"/>
    <w:rPr>
      <w:sz w:val="24"/>
      <w:szCs w:val="24"/>
      <w:lang w:val="en-US" w:eastAsia="en-US"/>
    </w:rPr>
  </w:style>
  <w:style w:type="character" w:customStyle="1" w:styleId="Kop1Char">
    <w:name w:val="Kop 1 Char"/>
    <w:basedOn w:val="Standaardalinea-lettertype"/>
    <w:link w:val="Kop1"/>
    <w:uiPriority w:val="9"/>
    <w:rsid w:val="00F62436"/>
    <w:rPr>
      <w:rFonts w:asciiTheme="majorHAnsi" w:eastAsiaTheme="majorEastAsia" w:hAnsiTheme="majorHAnsi" w:cstheme="majorBidi"/>
      <w:color w:val="365F91" w:themeColor="accent1" w:themeShade="BF"/>
      <w:sz w:val="32"/>
      <w:szCs w:val="32"/>
      <w:lang w:eastAsia="en-US"/>
    </w:rPr>
  </w:style>
  <w:style w:type="table" w:styleId="Tabelraster">
    <w:name w:val="Table Grid"/>
    <w:basedOn w:val="Standaardtabel"/>
    <w:uiPriority w:val="39"/>
    <w:locked/>
    <w:rsid w:val="00F624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outledge.com/products/9781138807419" TargetMode="External"/><Relationship Id="rId13" Type="http://schemas.openxmlformats.org/officeDocument/2006/relationships/hyperlink" Target="http://www.theguardian.com/higher-education-network/blog/2012/aug/08/mooc-coursera-higher-education-investment" TargetMode="External"/><Relationship Id="rId18" Type="http://schemas.openxmlformats.org/officeDocument/2006/relationships/hyperlink" Target="http://www.surf.nl/binaries/content/assets/surf/en/knowledgebase/2013/Trend+Report+OER+2013_EN_DEF+07032013+%28HR%29.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unesdoc.unesco.org/images/0012/001285/128515e.pdf" TargetMode="External"/><Relationship Id="rId7" Type="http://schemas.openxmlformats.org/officeDocument/2006/relationships/endnotes" Target="endnotes.xml"/><Relationship Id="rId12" Type="http://schemas.openxmlformats.org/officeDocument/2006/relationships/hyperlink" Target="http://www.ippr.org/assets/media/images/media/files/publication/2013/04/avalanche-is-coming_Mar2013_10432.pdf" TargetMode="External"/><Relationship Id="rId17" Type="http://schemas.openxmlformats.org/officeDocument/2006/relationships/hyperlink" Target="http://www.irrodl.org/index.php/irrodl/article/view/1536/251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ministerialconference2012.linkevent.no/F%20Mulder%20parallel.pdf" TargetMode="External"/><Relationship Id="rId20" Type="http://schemas.openxmlformats.org/officeDocument/2006/relationships/hyperlink" Target="http://www.capetowndeclar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en.wikipedia.org/wiki/Open_education" TargetMode="External"/><Relationship Id="rId5" Type="http://schemas.openxmlformats.org/officeDocument/2006/relationships/webSettings" Target="webSettings.xml"/><Relationship Id="rId15" Type="http://schemas.openxmlformats.org/officeDocument/2006/relationships/hyperlink" Target="http://mitpress.mit.edu/sites/default/files/titles/content/9780262515016_Open_Access_Edition.pdf" TargetMode="External"/><Relationship Id="rId23" Type="http://schemas.openxmlformats.org/officeDocument/2006/relationships/hyperlink" Target="http://wikieducator.org/Educators_care/Defining_OER" TargetMode="External"/><Relationship Id="rId28" Type="http://schemas.openxmlformats.org/officeDocument/2006/relationships/theme" Target="theme/theme1.xml"/><Relationship Id="rId10" Type="http://schemas.openxmlformats.org/officeDocument/2006/relationships/hyperlink" Target="https://creativecommons.org/licenses/by/4.0/" TargetMode="External"/><Relationship Id="rId19" Type="http://schemas.openxmlformats.org/officeDocument/2006/relationships/hyperlink" Target="https://www.surfspace.nl/media/bijlagen/artikel-1577-fb40e5fc2692d2522a3fdc9d992f958a.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legal-content/EN/TXT/?qid=1389115469384&amp;uri=CELEX:52013DC0654" TargetMode="External"/><Relationship Id="rId22" Type="http://schemas.openxmlformats.org/officeDocument/2006/relationships/hyperlink" Target="http://www.unesco.org/new/fileadmin/MULTIMEDIA/HQ/CI/CI/pdf/Events/Paris%20OER%20Declaration_01.pdf"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D192E-E4C8-44FA-AAD7-E5FFF6728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4257</Words>
  <Characters>23414</Characters>
  <Application>Microsoft Office Word</Application>
  <DocSecurity>0</DocSecurity>
  <Lines>195</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High Level Group on the Modernisation of Higher Education</vt:lpstr>
      <vt:lpstr>High Level Group on the Modernisation of Higher Education</vt:lpstr>
    </vt:vector>
  </TitlesOfParts>
  <Company>European Commission</Company>
  <LinksUpToDate>false</LinksUpToDate>
  <CharactersWithSpaces>27616</CharactersWithSpaces>
  <SharedDoc>false</SharedDoc>
  <HLinks>
    <vt:vector size="54" baseType="variant">
      <vt:variant>
        <vt:i4>2293803</vt:i4>
      </vt:variant>
      <vt:variant>
        <vt:i4>15</vt:i4>
      </vt:variant>
      <vt:variant>
        <vt:i4>0</vt:i4>
      </vt:variant>
      <vt:variant>
        <vt:i4>5</vt:i4>
      </vt:variant>
      <vt:variant>
        <vt:lpwstr>http://davidwarlick.com/2cents/</vt:lpwstr>
      </vt:variant>
      <vt:variant>
        <vt:lpwstr/>
      </vt:variant>
      <vt:variant>
        <vt:i4>983050</vt:i4>
      </vt:variant>
      <vt:variant>
        <vt:i4>12</vt:i4>
      </vt:variant>
      <vt:variant>
        <vt:i4>0</vt:i4>
      </vt:variant>
      <vt:variant>
        <vt:i4>5</vt:i4>
      </vt:variant>
      <vt:variant>
        <vt:lpwstr>http://www.curriculum21.com/</vt:lpwstr>
      </vt:variant>
      <vt:variant>
        <vt:lpwstr/>
      </vt:variant>
      <vt:variant>
        <vt:i4>852033</vt:i4>
      </vt:variant>
      <vt:variant>
        <vt:i4>9</vt:i4>
      </vt:variant>
      <vt:variant>
        <vt:i4>0</vt:i4>
      </vt:variant>
      <vt:variant>
        <vt:i4>5</vt:i4>
      </vt:variant>
      <vt:variant>
        <vt:lpwstr>http://www.cosn.org/aboutus/staff/tabid/4393/default.aspx</vt:lpwstr>
      </vt:variant>
      <vt:variant>
        <vt:lpwstr/>
      </vt:variant>
      <vt:variant>
        <vt:i4>4063285</vt:i4>
      </vt:variant>
      <vt:variant>
        <vt:i4>6</vt:i4>
      </vt:variant>
      <vt:variant>
        <vt:i4>0</vt:i4>
      </vt:variant>
      <vt:variant>
        <vt:i4>5</vt:i4>
      </vt:variant>
      <vt:variant>
        <vt:lpwstr>http://www.sirpeterblaketrust.org/</vt:lpwstr>
      </vt:variant>
      <vt:variant>
        <vt:lpwstr/>
      </vt:variant>
      <vt:variant>
        <vt:i4>2359413</vt:i4>
      </vt:variant>
      <vt:variant>
        <vt:i4>3</vt:i4>
      </vt:variant>
      <vt:variant>
        <vt:i4>0</vt:i4>
      </vt:variant>
      <vt:variant>
        <vt:i4>5</vt:i4>
      </vt:variant>
      <vt:variant>
        <vt:lpwstr>http://womenincongress.house.gov/member-profiles/profile.html?intid=125</vt:lpwstr>
      </vt:variant>
      <vt:variant>
        <vt:lpwstr/>
      </vt:variant>
      <vt:variant>
        <vt:i4>5832723</vt:i4>
      </vt:variant>
      <vt:variant>
        <vt:i4>0</vt:i4>
      </vt:variant>
      <vt:variant>
        <vt:i4>0</vt:i4>
      </vt:variant>
      <vt:variant>
        <vt:i4>5</vt:i4>
      </vt:variant>
      <vt:variant>
        <vt:lpwstr>http://www.thegatesnotes.com/</vt:lpwstr>
      </vt:variant>
      <vt:variant>
        <vt:lpwstr/>
      </vt:variant>
      <vt:variant>
        <vt:i4>1900640</vt:i4>
      </vt:variant>
      <vt:variant>
        <vt:i4>6</vt:i4>
      </vt:variant>
      <vt:variant>
        <vt:i4>0</vt:i4>
      </vt:variant>
      <vt:variant>
        <vt:i4>5</vt:i4>
      </vt:variant>
      <vt:variant>
        <vt:lpwstr>http://www.unesco.org/new/fileadmin/MULTIMEDIA/HQ/CI/CI/pdf/Events/English_Paris_OER_Declaration.pdf.</vt:lpwstr>
      </vt:variant>
      <vt:variant>
        <vt:lpwstr/>
      </vt:variant>
      <vt:variant>
        <vt:i4>8257597</vt:i4>
      </vt:variant>
      <vt:variant>
        <vt:i4>3</vt:i4>
      </vt:variant>
      <vt:variant>
        <vt:i4>0</vt:i4>
      </vt:variant>
      <vt:variant>
        <vt:i4>5</vt:i4>
      </vt:variant>
      <vt:variant>
        <vt:lpwstr>http://www.surf.nl/binaries/content/assets/surf/en/knowledgebase/2013/Trend+Report+OER+2013_EN_DEF+07032013+%28HR%29.pdf</vt:lpwstr>
      </vt:variant>
      <vt:variant>
        <vt:lpwstr/>
      </vt:variant>
      <vt:variant>
        <vt:i4>8126500</vt:i4>
      </vt:variant>
      <vt:variant>
        <vt:i4>0</vt:i4>
      </vt:variant>
      <vt:variant>
        <vt:i4>0</vt:i4>
      </vt:variant>
      <vt:variant>
        <vt:i4>5</vt:i4>
      </vt:variant>
      <vt:variant>
        <vt:lpwstr>http://ministerialconference2012.linkevent.no/F Mulder parallel.pdf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Level Group on the Modernisation of Higher Education</dc:title>
  <dc:creator>Fred Mulder</dc:creator>
  <cp:lastModifiedBy>Darco Jansen</cp:lastModifiedBy>
  <cp:revision>3</cp:revision>
  <cp:lastPrinted>2014-04-09T07:54:00Z</cp:lastPrinted>
  <dcterms:created xsi:type="dcterms:W3CDTF">2015-07-21T08:50:00Z</dcterms:created>
  <dcterms:modified xsi:type="dcterms:W3CDTF">2015-07-21T11:30:00Z</dcterms:modified>
</cp:coreProperties>
</file>